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7EE8" w:rsidRPr="00F3133B" w:rsidRDefault="00157EE8" w:rsidP="00157EE8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53340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E8" w:rsidRDefault="00157EE8" w:rsidP="00157EE8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ВОЛГОГРАДСКАЯ ОБЛАСТЬ </w:t>
      </w:r>
    </w:p>
    <w:p w:rsidR="00157EE8" w:rsidRDefault="00157EE8" w:rsidP="00157EE8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ЖИРНОВСКИЙ МУНИЦИПАЛЬНЫЙ РАЙОН</w:t>
      </w:r>
    </w:p>
    <w:p w:rsidR="00157EE8" w:rsidRDefault="00157EE8" w:rsidP="00157EE8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АДМИНИСТРАЦИЯ </w:t>
      </w:r>
    </w:p>
    <w:p w:rsidR="00157EE8" w:rsidRPr="00F3133B" w:rsidRDefault="00157EE8" w:rsidP="00157EE8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АЛЕШНИКОВСКОГО СЕЛЬСКОГО ПОСЕЛЕНИЯ</w:t>
      </w:r>
    </w:p>
    <w:p w:rsidR="00157EE8" w:rsidRPr="00F3133B" w:rsidRDefault="00157EE8" w:rsidP="00157EE8">
      <w:pPr>
        <w:widowControl w:val="0"/>
        <w:jc w:val="center"/>
        <w:rPr>
          <w:rFonts w:ascii="Arial" w:hAnsi="Arial" w:cs="Arial"/>
        </w:rPr>
      </w:pPr>
      <w:r w:rsidRPr="00F3133B">
        <w:rPr>
          <w:rFonts w:ascii="Arial" w:hAnsi="Arial" w:cs="Arial"/>
          <w:b/>
          <w:bCs/>
        </w:rPr>
        <w:t>______________________________________________________________</w:t>
      </w:r>
    </w:p>
    <w:p w:rsidR="00157EE8" w:rsidRDefault="007C6149" w:rsidP="00157EE8">
      <w:pPr>
        <w:widowControl w:val="0"/>
        <w:tabs>
          <w:tab w:val="left" w:pos="251"/>
          <w:tab w:val="center" w:pos="4677"/>
        </w:tabs>
        <w:spacing w:before="108" w:after="1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ПОСТАНОВЛЕНИЕ </w:t>
      </w:r>
    </w:p>
    <w:p w:rsidR="00157EE8" w:rsidRPr="00F3133B" w:rsidRDefault="00157EE8" w:rsidP="00157EE8">
      <w:pPr>
        <w:widowControl w:val="0"/>
        <w:tabs>
          <w:tab w:val="left" w:pos="251"/>
          <w:tab w:val="center" w:pos="4677"/>
        </w:tabs>
        <w:spacing w:before="108" w:after="108"/>
        <w:rPr>
          <w:rFonts w:ascii="Arial" w:hAnsi="Arial" w:cs="Arial"/>
          <w:b/>
          <w:bCs/>
        </w:rPr>
      </w:pPr>
      <w:r w:rsidRPr="00F3133B">
        <w:rPr>
          <w:rFonts w:ascii="Arial" w:hAnsi="Arial" w:cs="Arial"/>
          <w:b/>
          <w:bCs/>
        </w:rPr>
        <w:tab/>
        <w:t xml:space="preserve">от  </w:t>
      </w:r>
      <w:r w:rsidR="007C6149">
        <w:rPr>
          <w:rFonts w:ascii="Arial" w:hAnsi="Arial" w:cs="Arial"/>
          <w:b/>
          <w:bCs/>
        </w:rPr>
        <w:t>3.02.</w:t>
      </w:r>
      <w:r>
        <w:rPr>
          <w:rFonts w:ascii="Arial" w:hAnsi="Arial" w:cs="Arial"/>
          <w:b/>
          <w:bCs/>
        </w:rPr>
        <w:t>2021</w:t>
      </w:r>
      <w:r w:rsidRPr="00F3133B">
        <w:rPr>
          <w:rFonts w:ascii="Arial" w:hAnsi="Arial" w:cs="Arial"/>
          <w:b/>
          <w:bCs/>
        </w:rPr>
        <w:t xml:space="preserve"> года                          с.</w:t>
      </w:r>
      <w:r w:rsidR="000C3B3A">
        <w:rPr>
          <w:rFonts w:ascii="Arial" w:hAnsi="Arial" w:cs="Arial"/>
          <w:b/>
          <w:bCs/>
        </w:rPr>
        <w:t xml:space="preserve"> </w:t>
      </w:r>
      <w:r w:rsidRPr="00F3133B">
        <w:rPr>
          <w:rFonts w:ascii="Arial" w:hAnsi="Arial" w:cs="Arial"/>
          <w:b/>
          <w:bCs/>
        </w:rPr>
        <w:t xml:space="preserve">Алешники                </w:t>
      </w:r>
      <w:r w:rsidR="007C6149">
        <w:rPr>
          <w:rFonts w:ascii="Arial" w:hAnsi="Arial" w:cs="Arial"/>
          <w:b/>
          <w:bCs/>
        </w:rPr>
        <w:t xml:space="preserve">                         № 3</w:t>
      </w:r>
    </w:p>
    <w:p w:rsidR="00157EE8" w:rsidRDefault="00157EE8">
      <w:pPr>
        <w:pStyle w:val="ConsPlusTitle"/>
        <w:widowControl/>
        <w:jc w:val="center"/>
      </w:pPr>
    </w:p>
    <w:p w:rsidR="00684EB8" w:rsidRPr="007C6149" w:rsidRDefault="00C65F7F" w:rsidP="007C6149">
      <w:pPr>
        <w:pStyle w:val="ConsPlusTitle"/>
        <w:widowControl/>
        <w:rPr>
          <w:bCs w:val="0"/>
          <w:sz w:val="20"/>
          <w:szCs w:val="20"/>
        </w:rPr>
      </w:pPr>
      <w:r w:rsidRPr="007C6149">
        <w:rPr>
          <w:bCs w:val="0"/>
          <w:sz w:val="20"/>
          <w:szCs w:val="20"/>
        </w:rPr>
        <w:t>ОБ ОПРЕДЕЛЕНИИ СТОИМОСТИ УСЛУГ, ПРЕДОСТАВЛЯЕМЫХ СОГЛАСНО</w:t>
      </w:r>
    </w:p>
    <w:p w:rsidR="00684EB8" w:rsidRPr="007C6149" w:rsidRDefault="00C65F7F" w:rsidP="007C6149">
      <w:pPr>
        <w:pStyle w:val="ConsPlusTitle"/>
        <w:widowControl/>
        <w:rPr>
          <w:bCs w:val="0"/>
          <w:sz w:val="20"/>
          <w:szCs w:val="20"/>
        </w:rPr>
      </w:pPr>
      <w:r w:rsidRPr="007C6149">
        <w:rPr>
          <w:bCs w:val="0"/>
          <w:sz w:val="20"/>
          <w:szCs w:val="20"/>
        </w:rPr>
        <w:t>ГАРАНТИРОВАННОМУ ПЕРЕЧНЮ УСЛУГ ПО ПОГРЕБЕНИЮ,</w:t>
      </w:r>
    </w:p>
    <w:p w:rsidR="00684EB8" w:rsidRPr="007C6149" w:rsidRDefault="00C65F7F" w:rsidP="007C6149">
      <w:pPr>
        <w:pStyle w:val="ConsPlusTitle"/>
        <w:widowControl/>
      </w:pPr>
      <w:r w:rsidRPr="007C6149">
        <w:rPr>
          <w:bCs w:val="0"/>
          <w:sz w:val="20"/>
          <w:szCs w:val="20"/>
        </w:rPr>
        <w:t>И ТРЕБОВАНИЙ К ИХ КАЧЕСТВУ</w:t>
      </w:r>
    </w:p>
    <w:p w:rsidR="00684EB8" w:rsidRDefault="00684EB8">
      <w:pPr>
        <w:autoSpaceDE w:val="0"/>
        <w:ind w:firstLine="540"/>
        <w:jc w:val="both"/>
      </w:pPr>
    </w:p>
    <w:p w:rsidR="00684EB8" w:rsidRDefault="00C65F7F">
      <w:pPr>
        <w:autoSpaceDE w:val="0"/>
        <w:ind w:left="540"/>
        <w:jc w:val="both"/>
      </w:pPr>
      <w:r>
        <w:tab/>
      </w:r>
      <w:r>
        <w:tab/>
        <w:t>Во исполнение</w:t>
      </w:r>
      <w:hyperlink r:id="rId9" w:history="1">
        <w:r>
          <w:rPr>
            <w:rStyle w:val="a3"/>
          </w:rPr>
          <w:t xml:space="preserve"> статьи 9</w:t>
        </w:r>
      </w:hyperlink>
      <w:r>
        <w:t xml:space="preserve">, </w:t>
      </w:r>
      <w:hyperlink r:id="rId10" w:history="1">
        <w:r>
          <w:rPr>
            <w:rStyle w:val="a3"/>
          </w:rPr>
          <w:t>пункта 3 статьи 12</w:t>
        </w:r>
      </w:hyperlink>
      <w:r>
        <w:t xml:space="preserve">, </w:t>
      </w:r>
      <w:hyperlink r:id="rId11" w:history="1">
        <w:r>
          <w:rPr>
            <w:rStyle w:val="a3"/>
          </w:rPr>
          <w:t>статьи 26</w:t>
        </w:r>
      </w:hyperlink>
      <w:r>
        <w:t xml:space="preserve"> Федерального закона от 12 января 1996 г. N 8-ФЗ «О погребении и похоронном деле», руководствуясь Уставом </w:t>
      </w:r>
      <w:r w:rsidR="00157EE8">
        <w:t>Алешниковского сельского</w:t>
      </w:r>
      <w:r>
        <w:t xml:space="preserve"> поселения,</w:t>
      </w:r>
    </w:p>
    <w:p w:rsidR="00684EB8" w:rsidRDefault="00684EB8">
      <w:pPr>
        <w:autoSpaceDE w:val="0"/>
        <w:ind w:left="540"/>
        <w:jc w:val="both"/>
      </w:pPr>
    </w:p>
    <w:p w:rsidR="00684EB8" w:rsidRPr="00BE13D0" w:rsidRDefault="00C65F7F">
      <w:pPr>
        <w:autoSpaceDE w:val="0"/>
        <w:ind w:firstLine="540"/>
        <w:jc w:val="both"/>
        <w:rPr>
          <w:b/>
        </w:rPr>
      </w:pPr>
      <w:r w:rsidRPr="00BE13D0">
        <w:rPr>
          <w:b/>
        </w:rPr>
        <w:t>ПОСТАНОВЛЯЮ:</w:t>
      </w:r>
    </w:p>
    <w:p w:rsidR="00684EB8" w:rsidRDefault="00684EB8">
      <w:pPr>
        <w:autoSpaceDE w:val="0"/>
        <w:ind w:firstLine="540"/>
        <w:jc w:val="both"/>
      </w:pPr>
    </w:p>
    <w:p w:rsidR="00684EB8" w:rsidRDefault="00C65F7F">
      <w:pPr>
        <w:numPr>
          <w:ilvl w:val="0"/>
          <w:numId w:val="2"/>
        </w:numPr>
        <w:autoSpaceDE w:val="0"/>
        <w:jc w:val="both"/>
      </w:pPr>
      <w:r>
        <w:t xml:space="preserve">Определить </w:t>
      </w:r>
      <w:hyperlink r:id="rId12" w:history="1">
        <w:r>
          <w:rPr>
            <w:rStyle w:val="a3"/>
          </w:rPr>
          <w:t>стоимость</w:t>
        </w:r>
      </w:hyperlink>
      <w:r>
        <w:t xml:space="preserve"> услуг, предоставляемых согласно гарантированному перечню услуг по погребению, </w:t>
      </w:r>
      <w:proofErr w:type="gramStart"/>
      <w:r>
        <w:t>согласно приложения</w:t>
      </w:r>
      <w:proofErr w:type="gramEnd"/>
      <w:r>
        <w:t xml:space="preserve"> № 1.</w:t>
      </w:r>
    </w:p>
    <w:p w:rsidR="00684EB8" w:rsidRDefault="00C65F7F">
      <w:pPr>
        <w:numPr>
          <w:ilvl w:val="0"/>
          <w:numId w:val="2"/>
        </w:numPr>
        <w:autoSpaceDE w:val="0"/>
        <w:jc w:val="both"/>
      </w:pPr>
      <w:r>
        <w:t xml:space="preserve">   Установить качество предоставляемых услуг, предусмотренных гарантированным перечнем услуг по погребению, в соответствии с требованиями согласно приложению № 2.</w:t>
      </w:r>
    </w:p>
    <w:p w:rsidR="00684EB8" w:rsidRDefault="00C65F7F">
      <w:pPr>
        <w:numPr>
          <w:ilvl w:val="0"/>
          <w:numId w:val="2"/>
        </w:numPr>
        <w:snapToGrid w:val="0"/>
        <w:spacing w:line="276" w:lineRule="auto"/>
        <w:jc w:val="both"/>
      </w:pPr>
      <w:r>
        <w:t xml:space="preserve">   Определить стоимость услуг, предоставляемых согласно гарантированному перечню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 </w:t>
      </w:r>
      <w:proofErr w:type="gramStart"/>
      <w:r>
        <w:t>согласно приложения</w:t>
      </w:r>
      <w:proofErr w:type="gramEnd"/>
      <w:r>
        <w:t xml:space="preserve"> № 3.</w:t>
      </w:r>
    </w:p>
    <w:p w:rsidR="00684EB8" w:rsidRDefault="00C65F7F">
      <w:pPr>
        <w:numPr>
          <w:ilvl w:val="0"/>
          <w:numId w:val="2"/>
        </w:numPr>
        <w:autoSpaceDE w:val="0"/>
        <w:jc w:val="both"/>
      </w:pPr>
      <w:r>
        <w:t xml:space="preserve">Установить качество предоставляемых услуг, предусмотренных гарантированным перечнем услуг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обязанности, </w:t>
      </w:r>
      <w:proofErr w:type="gramStart"/>
      <w:r>
        <w:t>согласно приложения</w:t>
      </w:r>
      <w:proofErr w:type="gramEnd"/>
      <w:r>
        <w:t xml:space="preserve"> № 4.</w:t>
      </w:r>
    </w:p>
    <w:p w:rsidR="00684EB8" w:rsidRDefault="003D3852">
      <w:pPr>
        <w:numPr>
          <w:ilvl w:val="0"/>
          <w:numId w:val="2"/>
        </w:numPr>
        <w:autoSpaceDE w:val="0"/>
        <w:jc w:val="both"/>
      </w:pPr>
      <w:hyperlink r:id="rId13" w:history="1">
        <w:r w:rsidR="00C65F7F">
          <w:rPr>
            <w:rStyle w:val="a3"/>
            <w:color w:val="auto"/>
            <w:u w:val="none"/>
          </w:rPr>
          <w:t>Постановление</w:t>
        </w:r>
      </w:hyperlink>
      <w:r w:rsidR="00C65F7F">
        <w:t xml:space="preserve"> главы администрации </w:t>
      </w:r>
      <w:r w:rsidR="00157EE8">
        <w:t>Алешниковского сельского  поселения №</w:t>
      </w:r>
      <w:r w:rsidR="000C3B3A">
        <w:t>8-п</w:t>
      </w:r>
      <w:r w:rsidR="00C65F7F">
        <w:t xml:space="preserve">  от </w:t>
      </w:r>
      <w:r w:rsidR="00BE13D0">
        <w:t>29</w:t>
      </w:r>
      <w:r w:rsidR="00157EE8">
        <w:t>.0</w:t>
      </w:r>
      <w:r w:rsidR="00BE13D0">
        <w:t>1</w:t>
      </w:r>
      <w:r w:rsidR="00157EE8">
        <w:t>.2020 года</w:t>
      </w:r>
      <w:r w:rsidR="00C65F7F">
        <w:t xml:space="preserve"> считать утратившим силу </w:t>
      </w:r>
      <w:r w:rsidR="00C65F7F">
        <w:rPr>
          <w:b/>
          <w:bCs/>
        </w:rPr>
        <w:t>с 01.02.2021 г.</w:t>
      </w:r>
    </w:p>
    <w:p w:rsidR="00684EB8" w:rsidRDefault="00C65F7F" w:rsidP="00157EE8">
      <w:pPr>
        <w:numPr>
          <w:ilvl w:val="0"/>
          <w:numId w:val="2"/>
        </w:numPr>
        <w:autoSpaceDE w:val="0"/>
        <w:jc w:val="both"/>
      </w:pPr>
      <w:r>
        <w:t xml:space="preserve">Постановление подлежит обнародованию на информационных стендах  </w:t>
      </w:r>
      <w:r w:rsidR="00157EE8">
        <w:t xml:space="preserve">Алешниковского сельского </w:t>
      </w:r>
      <w:r>
        <w:t xml:space="preserve">поселения и распространяет свое действие на правоотношения, возникшие </w:t>
      </w:r>
      <w:r>
        <w:rPr>
          <w:b/>
          <w:bCs/>
        </w:rPr>
        <w:t>с 01.02.2021 г.</w:t>
      </w:r>
    </w:p>
    <w:p w:rsidR="00684EB8" w:rsidRDefault="00C65F7F">
      <w:pPr>
        <w:numPr>
          <w:ilvl w:val="0"/>
          <w:numId w:val="2"/>
        </w:numPr>
        <w:autoSpaceDE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</w:t>
      </w:r>
      <w:r w:rsidR="00157EE8">
        <w:t>ляю</w:t>
      </w:r>
      <w:r>
        <w:t xml:space="preserve"> за собой</w:t>
      </w:r>
      <w:r w:rsidR="00157EE8">
        <w:t>.</w:t>
      </w:r>
      <w:r>
        <w:t xml:space="preserve"> </w:t>
      </w:r>
    </w:p>
    <w:p w:rsidR="00684EB8" w:rsidRDefault="00684EB8">
      <w:pPr>
        <w:autoSpaceDE w:val="0"/>
        <w:ind w:firstLine="540"/>
        <w:jc w:val="both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0C3B3A" w:rsidRDefault="00C65F7F" w:rsidP="00157EE8">
      <w:pPr>
        <w:autoSpaceDE w:val="0"/>
      </w:pPr>
      <w:r>
        <w:t xml:space="preserve">Глава </w:t>
      </w:r>
      <w:r w:rsidR="00157EE8">
        <w:t>Алешниковского</w:t>
      </w:r>
    </w:p>
    <w:p w:rsidR="00684EB8" w:rsidRDefault="00157EE8" w:rsidP="00157EE8">
      <w:pPr>
        <w:autoSpaceDE w:val="0"/>
      </w:pPr>
      <w:r>
        <w:t xml:space="preserve"> сельского </w:t>
      </w:r>
      <w:r w:rsidR="00C65F7F">
        <w:t xml:space="preserve">поселения                             </w:t>
      </w:r>
      <w:r w:rsidR="000C3B3A">
        <w:t xml:space="preserve">                                       </w:t>
      </w:r>
      <w:r w:rsidR="00C65F7F">
        <w:t xml:space="preserve"> </w:t>
      </w:r>
      <w:r>
        <w:t>С.Е. Сикидина</w:t>
      </w:r>
    </w:p>
    <w:p w:rsidR="000C3B3A" w:rsidRDefault="000C3B3A" w:rsidP="00157EE8">
      <w:pPr>
        <w:autoSpaceDE w:val="0"/>
      </w:pPr>
    </w:p>
    <w:p w:rsidR="00684EB8" w:rsidRDefault="00684EB8">
      <w:pPr>
        <w:autoSpaceDE w:val="0"/>
        <w:jc w:val="right"/>
      </w:pPr>
    </w:p>
    <w:p w:rsidR="00684EB8" w:rsidRDefault="00C65F7F">
      <w:pPr>
        <w:autoSpaceDE w:val="0"/>
        <w:jc w:val="right"/>
      </w:pPr>
      <w:r>
        <w:lastRenderedPageBreak/>
        <w:t>Приложение №1</w:t>
      </w:r>
    </w:p>
    <w:p w:rsidR="00684EB8" w:rsidRDefault="00C65F7F">
      <w:pPr>
        <w:autoSpaceDE w:val="0"/>
        <w:jc w:val="right"/>
      </w:pPr>
      <w:r>
        <w:t>к постановлению</w:t>
      </w:r>
    </w:p>
    <w:p w:rsidR="00684EB8" w:rsidRDefault="00C65F7F">
      <w:pPr>
        <w:autoSpaceDE w:val="0"/>
        <w:jc w:val="right"/>
      </w:pPr>
      <w:r>
        <w:t xml:space="preserve">от </w:t>
      </w:r>
      <w:r w:rsidR="007C6149">
        <w:t>3.02</w:t>
      </w:r>
      <w:r w:rsidR="00157EE8">
        <w:t>.2021</w:t>
      </w:r>
      <w:r>
        <w:t xml:space="preserve"> г. № </w:t>
      </w:r>
      <w:r w:rsidR="007C6149">
        <w:t>3</w:t>
      </w:r>
    </w:p>
    <w:p w:rsidR="00684EB8" w:rsidRDefault="00684EB8">
      <w:pPr>
        <w:autoSpaceDE w:val="0"/>
        <w:ind w:firstLine="540"/>
        <w:jc w:val="both"/>
      </w:pP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>СТОИМОСТЬ</w:t>
      </w: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>УСЛУГ, ПРЕДОСТАВЛЯЕМЫХ СОГЛАСНО ГАРАНТИРОВАННОМУ ПЕРЕЧНЮ</w:t>
      </w: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>УСЛУГ ПО ПОГРЕБЕНИЮ</w:t>
      </w:r>
    </w:p>
    <w:p w:rsidR="00684EB8" w:rsidRDefault="00684EB8">
      <w:pPr>
        <w:autoSpaceDE w:val="0"/>
        <w:ind w:firstLine="54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2700"/>
        <w:gridCol w:w="2125"/>
      </w:tblGrid>
      <w:tr w:rsidR="00684EB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Перечень услуг по погребению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Единица    </w:t>
            </w:r>
            <w:r>
              <w:br/>
              <w:t xml:space="preserve">измерения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Стоимость</w:t>
            </w:r>
            <w:r>
              <w:br/>
              <w:t xml:space="preserve">(руб.)  </w:t>
            </w:r>
          </w:p>
        </w:tc>
      </w:tr>
      <w:tr w:rsidR="00684EB8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684EB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одни похороны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t>бесплатно</w:t>
            </w:r>
          </w:p>
        </w:tc>
      </w:tr>
      <w:tr w:rsidR="00684EB8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1 штука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2900,00  </w:t>
            </w:r>
          </w:p>
        </w:tc>
      </w:tr>
      <w:tr w:rsidR="00684EB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1 человек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1850,00  </w:t>
            </w:r>
          </w:p>
        </w:tc>
      </w:tr>
      <w:tr w:rsidR="00684EB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1 человек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1674,98 </w:t>
            </w:r>
          </w:p>
        </w:tc>
      </w:tr>
      <w:tr w:rsidR="00684EB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684EB8">
            <w:pPr>
              <w:autoSpaceDE w:val="0"/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Всего                              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684EB8">
            <w:pPr>
              <w:autoSpaceDE w:val="0"/>
              <w:snapToGri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>6424,98</w:t>
            </w:r>
          </w:p>
        </w:tc>
      </w:tr>
    </w:tbl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0C3B3A" w:rsidRDefault="00C65F7F">
      <w:pPr>
        <w:autoSpaceDE w:val="0"/>
      </w:pPr>
      <w:r>
        <w:t>Глава</w:t>
      </w:r>
      <w:r w:rsidR="00157EE8">
        <w:t xml:space="preserve"> Алешниковского</w:t>
      </w:r>
    </w:p>
    <w:p w:rsidR="00684EB8" w:rsidRDefault="00157EE8">
      <w:pPr>
        <w:autoSpaceDE w:val="0"/>
      </w:pPr>
      <w:r>
        <w:t xml:space="preserve"> сельского </w:t>
      </w:r>
      <w:r w:rsidR="00C65F7F">
        <w:t xml:space="preserve">поселения         </w:t>
      </w:r>
      <w:r>
        <w:t xml:space="preserve">         </w:t>
      </w:r>
      <w:r w:rsidR="000C3B3A">
        <w:t xml:space="preserve">                                                 </w:t>
      </w:r>
      <w:r>
        <w:t xml:space="preserve"> С.Е. Сикидина</w:t>
      </w:r>
      <w:r w:rsidR="00C65F7F">
        <w:t xml:space="preserve">                                       </w:t>
      </w: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0C3B3A" w:rsidRDefault="000C3B3A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C65F7F">
      <w:pPr>
        <w:autoSpaceDE w:val="0"/>
        <w:jc w:val="right"/>
      </w:pPr>
      <w:r>
        <w:t>Приложение №2</w:t>
      </w:r>
    </w:p>
    <w:p w:rsidR="00684EB8" w:rsidRDefault="00C65F7F">
      <w:pPr>
        <w:autoSpaceDE w:val="0"/>
        <w:jc w:val="right"/>
      </w:pPr>
      <w:r>
        <w:t xml:space="preserve"> к постановлению</w:t>
      </w:r>
    </w:p>
    <w:p w:rsidR="00684EB8" w:rsidRDefault="00C65F7F">
      <w:pPr>
        <w:autoSpaceDE w:val="0"/>
        <w:jc w:val="right"/>
      </w:pPr>
      <w:r>
        <w:t xml:space="preserve"> от </w:t>
      </w:r>
      <w:r w:rsidR="007C6149">
        <w:t>3.02.</w:t>
      </w:r>
      <w:r w:rsidR="00157EE8">
        <w:t>2021</w:t>
      </w:r>
      <w:r>
        <w:t xml:space="preserve"> г. № </w:t>
      </w:r>
      <w:r w:rsidR="007C6149">
        <w:t>3</w:t>
      </w:r>
    </w:p>
    <w:p w:rsidR="00684EB8" w:rsidRDefault="00684EB8">
      <w:pPr>
        <w:autoSpaceDE w:val="0"/>
        <w:jc w:val="right"/>
      </w:pP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>КАЧЕСТВО ПРЕДОСТАВЛЯЕМЫХ УСЛУГ, ПРЕДУСМОТРЕННЫХ ГАРАНТИРОВАННЫМ ПЕРЕЧНЕМ</w:t>
      </w: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>УСЛУГ ПО ПОГРЕБЕНИЮ</w:t>
      </w:r>
    </w:p>
    <w:p w:rsidR="00684EB8" w:rsidRDefault="00684EB8">
      <w:pPr>
        <w:autoSpaceDE w:val="0"/>
        <w:ind w:firstLine="54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6805"/>
      </w:tblGrid>
      <w:tr w:rsidR="00684EB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Перечень услуг по погребению      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Описание</w:t>
            </w:r>
          </w:p>
        </w:tc>
      </w:tr>
      <w:tr w:rsidR="00684EB8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684EB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оформление документов, необходимых для погребения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Получение документов, удостоверяющих личность </w:t>
            </w:r>
            <w:proofErr w:type="gramStart"/>
            <w:r>
              <w:t>умершего</w:t>
            </w:r>
            <w:proofErr w:type="gramEnd"/>
            <w:r>
              <w:t xml:space="preserve">. Выяснение места нахождения покойного, выезд в поликлинику, больницу или морг для оформления документов. Выезд в орган </w:t>
            </w:r>
            <w:proofErr w:type="spellStart"/>
            <w:r>
              <w:t>ЗАГСа</w:t>
            </w:r>
            <w:proofErr w:type="spellEnd"/>
            <w:r>
              <w:t xml:space="preserve"> для получения свидетельства о смерти и справки для получения пособия на погребение. Доставка документов заказчику.</w:t>
            </w:r>
          </w:p>
        </w:tc>
      </w:tr>
      <w:tr w:rsidR="00684EB8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Гроб деревянный не</w:t>
            </w:r>
            <w:r w:rsidR="00157EE8">
              <w:t xml:space="preserve"> </w:t>
            </w:r>
            <w:r>
              <w:t>драпированный. Погрузка гроба и похоронных принадлежностей (независимо от их количества) в автокатафалк, доставка их на дом или в морг, разгрузка и подъем на соответствующий этаж.</w:t>
            </w:r>
          </w:p>
        </w:tc>
      </w:tr>
      <w:tr w:rsidR="00684EB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Прибытие бригады из 4 человек, осуществляющей вынос гроба с телом, к дому или моргу. Вынос гроба с телом из дома или морга с кратковременной остановкой (до 40 минут). Установка гроба в автокатафалк, сопровождение в пути. Вынос и установка гроба с телом на месте захоронения. Предоставление автокатафалка для перевозки гроба с телом умершего и сопровождающих лиц из дома или морга до места захоронения. Продолжительность похорон - до 2 часов.</w:t>
            </w:r>
          </w:p>
        </w:tc>
      </w:tr>
      <w:tr w:rsidR="00684EB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Расчистка и разметка места для рытья могилы в соответствии со стандартами. Рытье могилы механизированным способом продолжительностью 1,4 часа. Поднос гроба с телом умершего на кладбище, забивание крышки гроба и опускание в могилу. Засыпание могилы вручную и устройство надмогильного холма. Установка регистрационной таблички (креста) и венков на могиле.</w:t>
            </w:r>
          </w:p>
        </w:tc>
      </w:tr>
    </w:tbl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0C3B3A" w:rsidRDefault="00157EE8">
      <w:pPr>
        <w:autoSpaceDE w:val="0"/>
      </w:pPr>
      <w:r>
        <w:t>Глава  Алешниковского</w:t>
      </w:r>
    </w:p>
    <w:p w:rsidR="00684EB8" w:rsidRDefault="00157EE8">
      <w:pPr>
        <w:autoSpaceDE w:val="0"/>
      </w:pPr>
      <w:r>
        <w:t xml:space="preserve"> сельского </w:t>
      </w:r>
      <w:r w:rsidR="00C65F7F">
        <w:t xml:space="preserve"> поселения                       </w:t>
      </w:r>
      <w:r>
        <w:t xml:space="preserve">  </w:t>
      </w:r>
      <w:r w:rsidR="000C3B3A">
        <w:t xml:space="preserve">                                                </w:t>
      </w:r>
      <w:r>
        <w:t>С.Е. Сикидина</w:t>
      </w:r>
      <w:r w:rsidR="00C65F7F">
        <w:t xml:space="preserve">                                   </w:t>
      </w:r>
    </w:p>
    <w:p w:rsidR="00684EB8" w:rsidRDefault="00157EE8">
      <w:pPr>
        <w:autoSpaceDE w:val="0"/>
        <w:ind w:firstLine="540"/>
        <w:jc w:val="both"/>
      </w:pPr>
      <w:r>
        <w:t xml:space="preserve"> </w:t>
      </w: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157EE8" w:rsidRDefault="00157EE8">
      <w:pPr>
        <w:autoSpaceDE w:val="0"/>
        <w:jc w:val="right"/>
      </w:pPr>
    </w:p>
    <w:p w:rsidR="00684EB8" w:rsidRDefault="00C65F7F">
      <w:pPr>
        <w:autoSpaceDE w:val="0"/>
        <w:jc w:val="right"/>
      </w:pPr>
      <w:r>
        <w:t>Приложение № 3</w:t>
      </w:r>
    </w:p>
    <w:p w:rsidR="00684EB8" w:rsidRDefault="00C65F7F">
      <w:pPr>
        <w:autoSpaceDE w:val="0"/>
        <w:jc w:val="right"/>
      </w:pPr>
      <w:r>
        <w:t>к постановлению</w:t>
      </w:r>
    </w:p>
    <w:p w:rsidR="00684EB8" w:rsidRDefault="00C65F7F">
      <w:pPr>
        <w:autoSpaceDE w:val="0"/>
        <w:jc w:val="right"/>
      </w:pPr>
      <w:r>
        <w:t xml:space="preserve">от </w:t>
      </w:r>
      <w:r w:rsidR="007C6149">
        <w:t>3.02</w:t>
      </w:r>
      <w:r w:rsidR="00157EE8">
        <w:t>.2021</w:t>
      </w:r>
      <w:r>
        <w:t xml:space="preserve"> г. № </w:t>
      </w:r>
      <w:r w:rsidR="007C6149">
        <w:t>3</w:t>
      </w:r>
    </w:p>
    <w:p w:rsidR="00684EB8" w:rsidRDefault="00684EB8">
      <w:pPr>
        <w:autoSpaceDE w:val="0"/>
        <w:ind w:firstLine="540"/>
        <w:jc w:val="both"/>
      </w:pP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>СТОИМОСТЬ</w:t>
      </w: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>УСЛУГ, ПРЕДОСТАВЛЯЕМЫХ СОГЛАСНО ГАРАНТИРОВАННОМУ ПЕРЕЧНЮ</w:t>
      </w: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>УСЛУГ ПО ПОГРЕБЕНИЮ</w:t>
      </w:r>
      <w:r>
        <w:t xml:space="preserve"> </w:t>
      </w:r>
      <w:r>
        <w:rPr>
          <w:b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 ОСУЩЕСТВИТЬ ПОГРЕБЕНИЕ</w:t>
      </w:r>
    </w:p>
    <w:p w:rsidR="00684EB8" w:rsidRDefault="00684EB8">
      <w:pPr>
        <w:autoSpaceDE w:val="0"/>
        <w:ind w:firstLine="54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2700"/>
        <w:gridCol w:w="2188"/>
      </w:tblGrid>
      <w:tr w:rsidR="00684EB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Перечень услуг по погребению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Единица    </w:t>
            </w:r>
            <w:r>
              <w:br/>
              <w:t xml:space="preserve">измерения  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Стоимость</w:t>
            </w:r>
            <w:r>
              <w:br/>
              <w:t xml:space="preserve">(руб.)  </w:t>
            </w:r>
          </w:p>
        </w:tc>
      </w:tr>
      <w:tr w:rsidR="00684EB8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684EB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одни похороны 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t>бесплатно</w:t>
            </w:r>
          </w:p>
        </w:tc>
      </w:tr>
      <w:tr w:rsidR="00684EB8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1 штука         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t>2700,00</w:t>
            </w:r>
          </w:p>
        </w:tc>
      </w:tr>
      <w:tr w:rsidR="00684EB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>облачение тела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1 человек 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t>200,00</w:t>
            </w:r>
          </w:p>
        </w:tc>
      </w:tr>
      <w:tr w:rsidR="00684EB8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1 человек 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1850,00  </w:t>
            </w:r>
          </w:p>
        </w:tc>
      </w:tr>
      <w:tr w:rsidR="00684EB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>погребение (кремация с последующим захоронением урны с прахом)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1 человек 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1674,98 </w:t>
            </w:r>
          </w:p>
        </w:tc>
      </w:tr>
      <w:tr w:rsidR="00684EB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684EB8">
            <w:pPr>
              <w:autoSpaceDE w:val="0"/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Всего                              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684EB8">
            <w:pPr>
              <w:autoSpaceDE w:val="0"/>
              <w:snapToGrid w:val="0"/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>6424,98</w:t>
            </w:r>
          </w:p>
        </w:tc>
      </w:tr>
    </w:tbl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0C3B3A" w:rsidRDefault="00C65F7F">
      <w:pPr>
        <w:autoSpaceDE w:val="0"/>
      </w:pPr>
      <w:r>
        <w:t xml:space="preserve">Глава </w:t>
      </w:r>
      <w:r w:rsidR="00157EE8">
        <w:t>Алешниковского</w:t>
      </w:r>
    </w:p>
    <w:p w:rsidR="00684EB8" w:rsidRDefault="00157EE8">
      <w:pPr>
        <w:autoSpaceDE w:val="0"/>
      </w:pPr>
      <w:r>
        <w:t xml:space="preserve"> сельского</w:t>
      </w:r>
      <w:r w:rsidR="00C65F7F">
        <w:t xml:space="preserve"> поселения                </w:t>
      </w:r>
      <w:r w:rsidR="000C3B3A">
        <w:t xml:space="preserve">                                                              </w:t>
      </w:r>
      <w:r w:rsidR="00C65F7F">
        <w:t xml:space="preserve"> </w:t>
      </w:r>
      <w:r>
        <w:t xml:space="preserve"> С.Е. Сикидина</w:t>
      </w:r>
      <w:r w:rsidR="00C65F7F">
        <w:t xml:space="preserve">                               </w:t>
      </w: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</w:p>
    <w:p w:rsidR="00684EB8" w:rsidRDefault="00684EB8">
      <w:pPr>
        <w:autoSpaceDE w:val="0"/>
        <w:jc w:val="right"/>
      </w:pPr>
      <w:bookmarkStart w:id="0" w:name="_GoBack"/>
      <w:bookmarkEnd w:id="0"/>
    </w:p>
    <w:p w:rsidR="00684EB8" w:rsidRDefault="00684EB8">
      <w:pPr>
        <w:autoSpaceDE w:val="0"/>
        <w:jc w:val="right"/>
      </w:pPr>
    </w:p>
    <w:p w:rsidR="00157EE8" w:rsidRDefault="00157EE8">
      <w:pPr>
        <w:autoSpaceDE w:val="0"/>
        <w:jc w:val="right"/>
      </w:pPr>
    </w:p>
    <w:p w:rsidR="00684EB8" w:rsidRDefault="00C65F7F">
      <w:pPr>
        <w:autoSpaceDE w:val="0"/>
        <w:jc w:val="right"/>
      </w:pPr>
      <w:r>
        <w:t>Приложение № 4</w:t>
      </w:r>
    </w:p>
    <w:p w:rsidR="00684EB8" w:rsidRDefault="00C65F7F">
      <w:pPr>
        <w:autoSpaceDE w:val="0"/>
        <w:jc w:val="right"/>
      </w:pPr>
      <w:r>
        <w:t xml:space="preserve"> к постановлению</w:t>
      </w:r>
    </w:p>
    <w:p w:rsidR="00684EB8" w:rsidRDefault="00C65F7F">
      <w:pPr>
        <w:autoSpaceDE w:val="0"/>
        <w:jc w:val="right"/>
      </w:pPr>
      <w:r>
        <w:t xml:space="preserve"> от </w:t>
      </w:r>
      <w:r w:rsidR="007C6149">
        <w:t>3.02.</w:t>
      </w:r>
      <w:r w:rsidR="00157EE8">
        <w:t>2021</w:t>
      </w:r>
      <w:r>
        <w:t xml:space="preserve"> г. №</w:t>
      </w:r>
      <w:r w:rsidR="007C6149">
        <w:t>3</w:t>
      </w:r>
    </w:p>
    <w:p w:rsidR="00684EB8" w:rsidRDefault="00684EB8">
      <w:pPr>
        <w:autoSpaceDE w:val="0"/>
        <w:jc w:val="right"/>
      </w:pP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>КАЧЕСТВО ПРЕДОСТАВЛЯЕМЫХ УСЛУГ,</w:t>
      </w: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ПРЕДОСТАВЛЯЕМЫХ</w:t>
      </w:r>
      <w:proofErr w:type="gramEnd"/>
      <w:r>
        <w:rPr>
          <w:b/>
          <w:bCs/>
        </w:rPr>
        <w:t xml:space="preserve"> СОГЛАСНО ГАРАНТИРОВАННОМУ ПЕРЕЧНЮ</w:t>
      </w:r>
    </w:p>
    <w:p w:rsidR="00684EB8" w:rsidRDefault="00C65F7F">
      <w:pPr>
        <w:autoSpaceDE w:val="0"/>
        <w:jc w:val="center"/>
        <w:rPr>
          <w:b/>
          <w:bCs/>
        </w:rPr>
      </w:pPr>
      <w:r>
        <w:rPr>
          <w:b/>
          <w:bCs/>
        </w:rPr>
        <w:t>УСЛУГ ПО ПОГРЕБЕНИЮ</w:t>
      </w:r>
      <w:r>
        <w:t xml:space="preserve"> </w:t>
      </w:r>
      <w:r>
        <w:rPr>
          <w:b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 ОСУЩЕСТВИТЬ ПОГРЕБЕНИЕ</w:t>
      </w:r>
    </w:p>
    <w:p w:rsidR="00684EB8" w:rsidRDefault="00684EB8">
      <w:pPr>
        <w:autoSpaceDE w:val="0"/>
        <w:jc w:val="center"/>
        <w:rPr>
          <w:b/>
          <w:bCs/>
        </w:rPr>
      </w:pPr>
    </w:p>
    <w:tbl>
      <w:tblPr>
        <w:tblW w:w="0" w:type="auto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6733"/>
      </w:tblGrid>
      <w:tr w:rsidR="00684EB8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Перечень услуг по погребению      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Описание</w:t>
            </w:r>
          </w:p>
        </w:tc>
      </w:tr>
      <w:tr w:rsidR="00684EB8"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684EB8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оформление документов, необходимых для погребения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 xml:space="preserve">Получение документов, удостоверяющих личность </w:t>
            </w:r>
            <w:proofErr w:type="gramStart"/>
            <w:r>
              <w:t>умершего</w:t>
            </w:r>
            <w:proofErr w:type="gramEnd"/>
            <w:r>
              <w:t xml:space="preserve">. Выяснение места нахождения покойного, выезд в поликлинику, больницу или морг для оформления документов. Выезд в орган </w:t>
            </w:r>
            <w:proofErr w:type="spellStart"/>
            <w:r>
              <w:t>ЗАГСа</w:t>
            </w:r>
            <w:proofErr w:type="spellEnd"/>
            <w:r>
              <w:t xml:space="preserve"> для получения свидетельства о смерти и справки для получения пособия на погребение.  </w:t>
            </w:r>
          </w:p>
        </w:tc>
      </w:tr>
      <w:tr w:rsidR="00684EB8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 xml:space="preserve">Гроб деревянный </w:t>
            </w:r>
            <w:proofErr w:type="spellStart"/>
            <w:r>
              <w:t>недрапированный</w:t>
            </w:r>
            <w:proofErr w:type="spellEnd"/>
            <w:r>
              <w:t>. Доставка гроба до места нахождения тела умершего в морг (больницу). Выгрузка и перенос гроба в морг (больницу) осуществляются двумя работниками специализированной службы.</w:t>
            </w:r>
          </w:p>
        </w:tc>
      </w:tr>
      <w:tr w:rsidR="00684EB8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 xml:space="preserve">облачение тела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 xml:space="preserve">Облачение тела умершего в материал, </w:t>
            </w:r>
            <w:proofErr w:type="gramStart"/>
            <w:r>
              <w:t>предназначенный</w:t>
            </w:r>
            <w:proofErr w:type="gramEnd"/>
            <w:r>
              <w:t xml:space="preserve"> для облачения, осуществляется рабочим специализированной службы.</w:t>
            </w:r>
            <w:r>
              <w:rPr>
                <w:color w:val="555555"/>
                <w:shd w:val="clear" w:color="auto" w:fill="FFFFFF"/>
              </w:rPr>
              <w:t xml:space="preserve">  </w:t>
            </w:r>
          </w:p>
        </w:tc>
      </w:tr>
      <w:tr w:rsidR="00684EB8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>Прибытие  катафалка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катафалк. Перевозка тела (останков) умершего на кладбище и перенос гроба с телом (останками) умершего к месту захоронения.</w:t>
            </w:r>
            <w:r>
              <w:rPr>
                <w:color w:val="555555"/>
                <w:shd w:val="clear" w:color="auto" w:fill="FFFFFF"/>
              </w:rPr>
              <w:t xml:space="preserve"> </w:t>
            </w:r>
          </w:p>
        </w:tc>
      </w:tr>
      <w:tr w:rsidR="00684EB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</w:pPr>
            <w:r>
              <w:t>погребение (кремация с последующим погребением урны с прахом)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B8" w:rsidRDefault="00C65F7F">
            <w:pPr>
              <w:autoSpaceDE w:val="0"/>
              <w:snapToGrid w:val="0"/>
              <w:jc w:val="both"/>
            </w:pPr>
            <w:r>
              <w:t>Расчистка и разметка места для рытья могилы в соответствии со стандартами. Рытье могилы механизированным способом продолжительностью 1,4 часа. Поднос гроба с телом умершего на кладбище, забивание крышки гроба и опускание в могилу. Засыпание могилы вручную и устройство надмогильного холма. Установка регистрационной таблички (креста) на могиле.</w:t>
            </w:r>
          </w:p>
        </w:tc>
      </w:tr>
    </w:tbl>
    <w:p w:rsidR="00684EB8" w:rsidRDefault="00684EB8">
      <w:pPr>
        <w:autoSpaceDE w:val="0"/>
      </w:pPr>
    </w:p>
    <w:p w:rsidR="00684EB8" w:rsidRDefault="00684EB8">
      <w:pPr>
        <w:autoSpaceDE w:val="0"/>
        <w:ind w:firstLine="540"/>
        <w:jc w:val="both"/>
      </w:pPr>
    </w:p>
    <w:p w:rsidR="00684EB8" w:rsidRDefault="00684EB8">
      <w:pPr>
        <w:autoSpaceDE w:val="0"/>
      </w:pPr>
    </w:p>
    <w:p w:rsidR="00684EB8" w:rsidRDefault="00684EB8">
      <w:pPr>
        <w:autoSpaceDE w:val="0"/>
      </w:pPr>
    </w:p>
    <w:p w:rsidR="00684EB8" w:rsidRDefault="00C65F7F">
      <w:pPr>
        <w:autoSpaceDE w:val="0"/>
      </w:pPr>
      <w:r>
        <w:t>Глава</w:t>
      </w:r>
      <w:r w:rsidR="00157EE8">
        <w:t xml:space="preserve"> Алешниковского сельского </w:t>
      </w:r>
      <w:r>
        <w:t xml:space="preserve">поселения                        </w:t>
      </w:r>
      <w:r w:rsidR="00157EE8">
        <w:t xml:space="preserve">          С.Е. Сикидина</w:t>
      </w:r>
    </w:p>
    <w:p w:rsidR="00C65F7F" w:rsidRDefault="00C65F7F">
      <w:pPr>
        <w:autoSpaceDE w:val="0"/>
        <w:ind w:firstLine="540"/>
        <w:jc w:val="both"/>
      </w:pPr>
    </w:p>
    <w:sectPr w:rsidR="00C65F7F" w:rsidSect="00157EE8">
      <w:headerReference w:type="default" r:id="rId14"/>
      <w:headerReference w:type="first" r:id="rId15"/>
      <w:pgSz w:w="11906" w:h="16838"/>
      <w:pgMar w:top="0" w:right="850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52" w:rsidRDefault="003D3852">
      <w:r>
        <w:separator/>
      </w:r>
    </w:p>
  </w:endnote>
  <w:endnote w:type="continuationSeparator" w:id="0">
    <w:p w:rsidR="003D3852" w:rsidRDefault="003D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52" w:rsidRDefault="003D3852">
      <w:r>
        <w:separator/>
      </w:r>
    </w:p>
  </w:footnote>
  <w:footnote w:type="continuationSeparator" w:id="0">
    <w:p w:rsidR="003D3852" w:rsidRDefault="003D3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B8" w:rsidRDefault="00684EB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B8" w:rsidRDefault="00684E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E8"/>
    <w:rsid w:val="000C3B3A"/>
    <w:rsid w:val="00157EE8"/>
    <w:rsid w:val="003D3852"/>
    <w:rsid w:val="00684EB8"/>
    <w:rsid w:val="007C6149"/>
    <w:rsid w:val="007D614D"/>
    <w:rsid w:val="00BE13D0"/>
    <w:rsid w:val="00C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B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4EB8"/>
  </w:style>
  <w:style w:type="character" w:customStyle="1" w:styleId="WW8Num1z1">
    <w:name w:val="WW8Num1z1"/>
    <w:rsid w:val="00684EB8"/>
  </w:style>
  <w:style w:type="character" w:customStyle="1" w:styleId="WW8Num1z2">
    <w:name w:val="WW8Num1z2"/>
    <w:rsid w:val="00684EB8"/>
  </w:style>
  <w:style w:type="character" w:customStyle="1" w:styleId="WW8Num1z3">
    <w:name w:val="WW8Num1z3"/>
    <w:rsid w:val="00684EB8"/>
  </w:style>
  <w:style w:type="character" w:customStyle="1" w:styleId="WW8Num1z4">
    <w:name w:val="WW8Num1z4"/>
    <w:rsid w:val="00684EB8"/>
  </w:style>
  <w:style w:type="character" w:customStyle="1" w:styleId="WW8Num1z5">
    <w:name w:val="WW8Num1z5"/>
    <w:rsid w:val="00684EB8"/>
  </w:style>
  <w:style w:type="character" w:customStyle="1" w:styleId="WW8Num1z6">
    <w:name w:val="WW8Num1z6"/>
    <w:rsid w:val="00684EB8"/>
  </w:style>
  <w:style w:type="character" w:customStyle="1" w:styleId="WW8Num1z7">
    <w:name w:val="WW8Num1z7"/>
    <w:rsid w:val="00684EB8"/>
  </w:style>
  <w:style w:type="character" w:customStyle="1" w:styleId="WW8Num1z8">
    <w:name w:val="WW8Num1z8"/>
    <w:rsid w:val="00684EB8"/>
  </w:style>
  <w:style w:type="character" w:customStyle="1" w:styleId="WW8Num2z0">
    <w:name w:val="WW8Num2z0"/>
    <w:rsid w:val="00684EB8"/>
    <w:rPr>
      <w:rFonts w:hint="default"/>
      <w:b/>
      <w:bCs/>
      <w:sz w:val="22"/>
      <w:szCs w:val="22"/>
    </w:rPr>
  </w:style>
  <w:style w:type="character" w:customStyle="1" w:styleId="5">
    <w:name w:val="Основной шрифт абзаца5"/>
    <w:rsid w:val="00684EB8"/>
  </w:style>
  <w:style w:type="character" w:customStyle="1" w:styleId="4">
    <w:name w:val="Основной шрифт абзаца4"/>
    <w:rsid w:val="00684EB8"/>
  </w:style>
  <w:style w:type="character" w:customStyle="1" w:styleId="WW8Num3z0">
    <w:name w:val="WW8Num3z0"/>
    <w:rsid w:val="00684EB8"/>
    <w:rPr>
      <w:rFonts w:hint="default"/>
    </w:rPr>
  </w:style>
  <w:style w:type="character" w:customStyle="1" w:styleId="WW8Num3z1">
    <w:name w:val="WW8Num3z1"/>
    <w:rsid w:val="00684EB8"/>
  </w:style>
  <w:style w:type="character" w:customStyle="1" w:styleId="WW8Num3z2">
    <w:name w:val="WW8Num3z2"/>
    <w:rsid w:val="00684EB8"/>
  </w:style>
  <w:style w:type="character" w:customStyle="1" w:styleId="WW8Num3z3">
    <w:name w:val="WW8Num3z3"/>
    <w:rsid w:val="00684EB8"/>
  </w:style>
  <w:style w:type="character" w:customStyle="1" w:styleId="WW8Num3z4">
    <w:name w:val="WW8Num3z4"/>
    <w:rsid w:val="00684EB8"/>
  </w:style>
  <w:style w:type="character" w:customStyle="1" w:styleId="WW8Num3z5">
    <w:name w:val="WW8Num3z5"/>
    <w:rsid w:val="00684EB8"/>
  </w:style>
  <w:style w:type="character" w:customStyle="1" w:styleId="WW8Num3z6">
    <w:name w:val="WW8Num3z6"/>
    <w:rsid w:val="00684EB8"/>
  </w:style>
  <w:style w:type="character" w:customStyle="1" w:styleId="WW8Num3z7">
    <w:name w:val="WW8Num3z7"/>
    <w:rsid w:val="00684EB8"/>
  </w:style>
  <w:style w:type="character" w:customStyle="1" w:styleId="WW8Num3z8">
    <w:name w:val="WW8Num3z8"/>
    <w:rsid w:val="00684EB8"/>
  </w:style>
  <w:style w:type="character" w:customStyle="1" w:styleId="3">
    <w:name w:val="Основной шрифт абзаца3"/>
    <w:rsid w:val="00684EB8"/>
  </w:style>
  <w:style w:type="character" w:customStyle="1" w:styleId="2">
    <w:name w:val="Основной шрифт абзаца2"/>
    <w:rsid w:val="00684EB8"/>
  </w:style>
  <w:style w:type="character" w:customStyle="1" w:styleId="Absatz-Standardschriftart">
    <w:name w:val="Absatz-Standardschriftart"/>
    <w:rsid w:val="00684EB8"/>
  </w:style>
  <w:style w:type="character" w:customStyle="1" w:styleId="WW-Absatz-Standardschriftart">
    <w:name w:val="WW-Absatz-Standardschriftart"/>
    <w:rsid w:val="00684EB8"/>
  </w:style>
  <w:style w:type="character" w:customStyle="1" w:styleId="WW-Absatz-Standardschriftart1">
    <w:name w:val="WW-Absatz-Standardschriftart1"/>
    <w:rsid w:val="00684EB8"/>
  </w:style>
  <w:style w:type="character" w:customStyle="1" w:styleId="1">
    <w:name w:val="Основной шрифт абзаца1"/>
    <w:rsid w:val="00684EB8"/>
  </w:style>
  <w:style w:type="character" w:styleId="a3">
    <w:name w:val="Hyperlink"/>
    <w:rsid w:val="00684EB8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84E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84EB8"/>
    <w:pPr>
      <w:spacing w:after="120"/>
    </w:pPr>
  </w:style>
  <w:style w:type="paragraph" w:styleId="a6">
    <w:name w:val="List"/>
    <w:basedOn w:val="a5"/>
    <w:rsid w:val="00684EB8"/>
    <w:rPr>
      <w:rFonts w:ascii="Arial" w:hAnsi="Arial" w:cs="Tahoma"/>
    </w:rPr>
  </w:style>
  <w:style w:type="paragraph" w:styleId="a7">
    <w:name w:val="caption"/>
    <w:basedOn w:val="a"/>
    <w:qFormat/>
    <w:rsid w:val="00684EB8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684EB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684EB8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684EB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84EB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4EB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84EB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84EB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84EB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84EB8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684EB8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684EB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ConsPlusCell">
    <w:name w:val="ConsPlusCell"/>
    <w:rsid w:val="00684EB8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a8">
    <w:name w:val="Содержимое таблицы"/>
    <w:basedOn w:val="a"/>
    <w:rsid w:val="00684EB8"/>
    <w:pPr>
      <w:suppressLineNumbers/>
    </w:pPr>
  </w:style>
  <w:style w:type="paragraph" w:customStyle="1" w:styleId="a9">
    <w:name w:val="Заголовок таблицы"/>
    <w:basedOn w:val="a8"/>
    <w:rsid w:val="00684EB8"/>
    <w:pPr>
      <w:jc w:val="center"/>
    </w:pPr>
    <w:rPr>
      <w:b/>
      <w:bCs/>
    </w:rPr>
  </w:style>
  <w:style w:type="paragraph" w:styleId="aa">
    <w:name w:val="header"/>
    <w:basedOn w:val="a"/>
    <w:rsid w:val="00684EB8"/>
    <w:pPr>
      <w:suppressLineNumbers/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7C61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614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180;n=52704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BE1AD3CD80ECA9779D596A42CA4AEE6A69605F7CC8141580BC0F396AFED260DB19800B5FC5EE6C1F35F4DEOAx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90010;fld=134;dst=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90010;fld=134;dst=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0010;fld=134;dst=10022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Customer</cp:lastModifiedBy>
  <cp:revision>3</cp:revision>
  <cp:lastPrinted>2021-02-05T07:50:00Z</cp:lastPrinted>
  <dcterms:created xsi:type="dcterms:W3CDTF">2021-02-05T07:51:00Z</dcterms:created>
  <dcterms:modified xsi:type="dcterms:W3CDTF">2021-02-15T05:30:00Z</dcterms:modified>
</cp:coreProperties>
</file>