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8C" w:rsidRDefault="00AE428C" w:rsidP="00AE428C">
      <w:pPr>
        <w:ind w:right="-105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AE428C" w:rsidRDefault="00AE428C" w:rsidP="00AE428C">
      <w:pPr>
        <w:jc w:val="center"/>
      </w:pPr>
      <w:r>
        <w:rPr>
          <w:noProof/>
        </w:rPr>
        <w:drawing>
          <wp:inline distT="0" distB="0" distL="0" distR="0">
            <wp:extent cx="42862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8C" w:rsidRPr="008B4BB5" w:rsidRDefault="00AE428C" w:rsidP="00AE428C">
      <w:pPr>
        <w:jc w:val="center"/>
        <w:rPr>
          <w:rFonts w:ascii="Arial" w:hAnsi="Arial" w:cs="Arial"/>
          <w:b/>
        </w:rPr>
      </w:pPr>
      <w:r w:rsidRPr="008B4BB5">
        <w:rPr>
          <w:rFonts w:ascii="Arial" w:hAnsi="Arial" w:cs="Arial"/>
          <w:b/>
        </w:rPr>
        <w:t>ВОЛГОГРАДСКАЯ  ОБЛАСТЬ</w:t>
      </w:r>
    </w:p>
    <w:p w:rsidR="00AE428C" w:rsidRPr="008B4BB5" w:rsidRDefault="00AE428C" w:rsidP="00AE428C">
      <w:pPr>
        <w:jc w:val="center"/>
        <w:rPr>
          <w:rFonts w:ascii="Arial" w:hAnsi="Arial" w:cs="Arial"/>
          <w:b/>
        </w:rPr>
      </w:pPr>
      <w:r w:rsidRPr="008B4BB5">
        <w:rPr>
          <w:rFonts w:ascii="Arial" w:hAnsi="Arial" w:cs="Arial"/>
          <w:b/>
        </w:rPr>
        <w:t>ЖИРНОВСКИЙ МУНИЦИПАЛЬНЫЙ РАЙОН</w:t>
      </w:r>
    </w:p>
    <w:p w:rsidR="00AE428C" w:rsidRPr="008B4BB5" w:rsidRDefault="00AE428C" w:rsidP="00AE428C">
      <w:pPr>
        <w:jc w:val="center"/>
        <w:rPr>
          <w:rFonts w:ascii="Arial" w:hAnsi="Arial" w:cs="Arial"/>
          <w:b/>
        </w:rPr>
      </w:pPr>
      <w:r w:rsidRPr="008B4BB5">
        <w:rPr>
          <w:rFonts w:ascii="Arial" w:hAnsi="Arial" w:cs="Arial"/>
          <w:b/>
        </w:rPr>
        <w:t xml:space="preserve">СОВЕТ ДЕПУТАТОВ  </w:t>
      </w:r>
    </w:p>
    <w:p w:rsidR="00AE428C" w:rsidRPr="008B4BB5" w:rsidRDefault="00AE428C" w:rsidP="00AE428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8B4BB5">
        <w:rPr>
          <w:rFonts w:ascii="Arial" w:hAnsi="Arial" w:cs="Arial"/>
          <w:b/>
        </w:rPr>
        <w:t>АЛЕШНИКОВСКОГО СЕЛЬСКОГО ПОСЕЛЕНИЯ</w:t>
      </w:r>
    </w:p>
    <w:p w:rsidR="00AE428C" w:rsidRPr="008B4BB5" w:rsidRDefault="00AE428C" w:rsidP="00AE428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8B4BB5">
        <w:rPr>
          <w:rFonts w:ascii="Arial" w:hAnsi="Arial" w:cs="Arial"/>
          <w:b/>
        </w:rPr>
        <w:t>(ТРЕТИЙ СОЗЫВ)</w:t>
      </w:r>
    </w:p>
    <w:p w:rsidR="00AE428C" w:rsidRPr="008B4BB5" w:rsidRDefault="00AE428C" w:rsidP="00AE428C">
      <w:pPr>
        <w:rPr>
          <w:rFonts w:ascii="Arial" w:hAnsi="Arial" w:cs="Arial"/>
          <w:b/>
        </w:rPr>
      </w:pPr>
    </w:p>
    <w:p w:rsidR="00AE428C" w:rsidRPr="00107311" w:rsidRDefault="00AE428C" w:rsidP="005D35EE">
      <w:pPr>
        <w:jc w:val="center"/>
        <w:rPr>
          <w:rFonts w:ascii="Arial" w:hAnsi="Arial" w:cs="Arial"/>
          <w:b/>
          <w:sz w:val="28"/>
        </w:rPr>
      </w:pPr>
      <w:r w:rsidRPr="008B4BB5">
        <w:rPr>
          <w:rFonts w:ascii="Arial" w:hAnsi="Arial" w:cs="Arial"/>
          <w:b/>
          <w:sz w:val="28"/>
        </w:rPr>
        <w:t>РЕШЕНИЕ</w:t>
      </w:r>
    </w:p>
    <w:p w:rsidR="00AE428C" w:rsidRPr="008B4BB5" w:rsidRDefault="00AE428C" w:rsidP="005D35EE">
      <w:pPr>
        <w:jc w:val="center"/>
        <w:rPr>
          <w:rFonts w:ascii="Arial" w:hAnsi="Arial" w:cs="Arial"/>
        </w:rPr>
      </w:pPr>
      <w:r w:rsidRPr="008B4BB5">
        <w:rPr>
          <w:rFonts w:ascii="Arial" w:hAnsi="Arial" w:cs="Arial"/>
          <w:b/>
        </w:rPr>
        <w:t xml:space="preserve">от </w:t>
      </w:r>
      <w:r w:rsidR="005E4833">
        <w:rPr>
          <w:rFonts w:ascii="Arial" w:hAnsi="Arial" w:cs="Arial"/>
          <w:b/>
        </w:rPr>
        <w:t>01</w:t>
      </w:r>
      <w:r w:rsidRPr="008B4BB5">
        <w:rPr>
          <w:rFonts w:ascii="Arial" w:hAnsi="Arial" w:cs="Arial"/>
          <w:b/>
        </w:rPr>
        <w:t>.</w:t>
      </w:r>
      <w:r w:rsidR="005E4833">
        <w:rPr>
          <w:rFonts w:ascii="Arial" w:hAnsi="Arial" w:cs="Arial"/>
          <w:b/>
        </w:rPr>
        <w:t>02</w:t>
      </w:r>
      <w:r w:rsidRPr="008B4BB5">
        <w:rPr>
          <w:rFonts w:ascii="Arial" w:hAnsi="Arial" w:cs="Arial"/>
          <w:b/>
        </w:rPr>
        <w:t>.201</w:t>
      </w:r>
      <w:r w:rsidR="005E4833">
        <w:rPr>
          <w:rFonts w:ascii="Arial" w:hAnsi="Arial" w:cs="Arial"/>
          <w:b/>
        </w:rPr>
        <w:t>9</w:t>
      </w:r>
      <w:r w:rsidRPr="008B4BB5">
        <w:rPr>
          <w:rFonts w:ascii="Arial" w:hAnsi="Arial" w:cs="Arial"/>
          <w:b/>
        </w:rPr>
        <w:t xml:space="preserve"> года                с. Алешники                                                    №</w:t>
      </w:r>
      <w:r w:rsidR="005E483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="005D4012">
        <w:rPr>
          <w:rFonts w:ascii="Arial" w:hAnsi="Arial" w:cs="Arial"/>
          <w:b/>
        </w:rPr>
        <w:t>1</w:t>
      </w:r>
    </w:p>
    <w:p w:rsidR="00AE428C" w:rsidRPr="008B4BB5" w:rsidRDefault="00AE428C" w:rsidP="00AE428C">
      <w:pPr>
        <w:jc w:val="center"/>
        <w:rPr>
          <w:rFonts w:ascii="Arial" w:hAnsi="Arial" w:cs="Arial"/>
        </w:rPr>
      </w:pPr>
    </w:p>
    <w:p w:rsidR="00AE428C" w:rsidRPr="008B4BB5" w:rsidRDefault="00AE428C" w:rsidP="00AE428C">
      <w:pPr>
        <w:jc w:val="center"/>
        <w:rPr>
          <w:rFonts w:ascii="Arial" w:hAnsi="Arial" w:cs="Arial"/>
        </w:rPr>
      </w:pPr>
    </w:p>
    <w:p w:rsidR="00AE428C" w:rsidRDefault="008461A8" w:rsidP="00AE42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D4012">
        <w:rPr>
          <w:rFonts w:ascii="Arial" w:hAnsi="Arial" w:cs="Arial"/>
          <w:b/>
        </w:rPr>
        <w:t xml:space="preserve"> О внесении изменений</w:t>
      </w:r>
      <w:r w:rsidR="00D80A5C">
        <w:rPr>
          <w:rFonts w:ascii="Arial" w:hAnsi="Arial" w:cs="Arial"/>
          <w:b/>
        </w:rPr>
        <w:t xml:space="preserve"> и дополнений </w:t>
      </w:r>
      <w:r w:rsidR="005D4012">
        <w:rPr>
          <w:rFonts w:ascii="Arial" w:hAnsi="Arial" w:cs="Arial"/>
          <w:b/>
        </w:rPr>
        <w:t xml:space="preserve"> в Решение №16/23 от 28.12.2017 г. «</w:t>
      </w:r>
      <w:r w:rsidR="00AE428C" w:rsidRPr="008B4BB5">
        <w:rPr>
          <w:rFonts w:ascii="Arial" w:hAnsi="Arial" w:cs="Arial"/>
          <w:b/>
        </w:rPr>
        <w:t xml:space="preserve">Об </w:t>
      </w:r>
      <w:r w:rsidR="00AE428C">
        <w:rPr>
          <w:rFonts w:ascii="Arial" w:hAnsi="Arial" w:cs="Arial"/>
          <w:b/>
        </w:rPr>
        <w:t>утверждении Правил благоустройства и озеленения территории Алешниковского сельского поселения Жирновского муниципального района Волгоградской области</w:t>
      </w:r>
      <w:r w:rsidR="005D4012">
        <w:rPr>
          <w:rFonts w:ascii="Arial" w:hAnsi="Arial" w:cs="Arial"/>
          <w:b/>
        </w:rPr>
        <w:t>»</w:t>
      </w:r>
      <w:r w:rsidR="00AE428C" w:rsidRPr="00101D27">
        <w:rPr>
          <w:rFonts w:ascii="Arial" w:hAnsi="Arial" w:cs="Arial"/>
          <w:b/>
        </w:rPr>
        <w:t xml:space="preserve"> </w:t>
      </w:r>
      <w:proofErr w:type="gramStart"/>
      <w:r w:rsidR="005E4833">
        <w:rPr>
          <w:rFonts w:ascii="Arial" w:hAnsi="Arial" w:cs="Arial"/>
          <w:b/>
        </w:rPr>
        <w:t xml:space="preserve">( </w:t>
      </w:r>
      <w:proofErr w:type="gramEnd"/>
      <w:r w:rsidR="005E4833">
        <w:rPr>
          <w:rFonts w:ascii="Arial" w:hAnsi="Arial" w:cs="Arial"/>
          <w:b/>
        </w:rPr>
        <w:t>в редакции Решения от 16.10.2018 №9/13)</w:t>
      </w:r>
    </w:p>
    <w:p w:rsidR="007814C6" w:rsidRPr="008B4BB5" w:rsidRDefault="007814C6" w:rsidP="00AE428C">
      <w:pPr>
        <w:jc w:val="both"/>
        <w:rPr>
          <w:rFonts w:ascii="Arial" w:hAnsi="Arial" w:cs="Arial"/>
          <w:b/>
        </w:rPr>
      </w:pPr>
    </w:p>
    <w:p w:rsidR="00AE428C" w:rsidRPr="008B4BB5" w:rsidRDefault="00AE428C" w:rsidP="00AE428C">
      <w:pPr>
        <w:jc w:val="both"/>
        <w:rPr>
          <w:rFonts w:ascii="Arial" w:hAnsi="Arial" w:cs="Arial"/>
        </w:rPr>
      </w:pPr>
      <w:r w:rsidRPr="008B4BB5">
        <w:rPr>
          <w:rFonts w:ascii="Arial" w:hAnsi="Arial" w:cs="Arial"/>
        </w:rPr>
        <w:t xml:space="preserve">           В соответствии с Федеральным законом  №131-ФЗ от 06.10.2003 г.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="005D4012">
        <w:rPr>
          <w:rFonts w:ascii="Arial" w:hAnsi="Arial" w:cs="Arial"/>
        </w:rPr>
        <w:t xml:space="preserve"> Федеральным законом от 29.12.2017 №463-ФЗ « О внесении изменений в Федеральный закон « 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rFonts w:ascii="Arial" w:hAnsi="Arial" w:cs="Arial"/>
        </w:rPr>
        <w:t>Приказом Министерства строительства и ЖКХ РФ</w:t>
      </w:r>
      <w:r w:rsidRPr="008B4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 13.04.2017 №711/</w:t>
      </w:r>
      <w:proofErr w:type="spellStart"/>
      <w:proofErr w:type="gramStart"/>
      <w:r>
        <w:rPr>
          <w:rFonts w:ascii="Arial" w:hAnsi="Arial" w:cs="Arial"/>
        </w:rPr>
        <w:t>пр</w:t>
      </w:r>
      <w:proofErr w:type="spellEnd"/>
      <w:proofErr w:type="gramEnd"/>
      <w:r w:rsidR="005D401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методических рекомендаций для подготовке правил благоустройства </w:t>
      </w:r>
      <w:proofErr w:type="gramStart"/>
      <w:r>
        <w:rPr>
          <w:rFonts w:ascii="Arial" w:hAnsi="Arial" w:cs="Arial"/>
        </w:rPr>
        <w:t>территорий поселений, городских округов, внутригородских районов»</w:t>
      </w:r>
      <w:r w:rsidR="005D4012">
        <w:rPr>
          <w:rFonts w:ascii="Arial" w:hAnsi="Arial" w:cs="Arial"/>
        </w:rPr>
        <w:t>, Законом Волгоградской области от 10.07.2018 г.№83-ОД «О порядке определения органами местного самоуправления границ прилегающих территорий»,</w:t>
      </w:r>
      <w:r w:rsidR="008461A8">
        <w:rPr>
          <w:rFonts w:ascii="Arial" w:hAnsi="Arial" w:cs="Arial"/>
        </w:rPr>
        <w:t xml:space="preserve"> </w:t>
      </w:r>
      <w:r w:rsidR="005D4012">
        <w:rPr>
          <w:rFonts w:ascii="Arial" w:hAnsi="Arial" w:cs="Arial"/>
        </w:rPr>
        <w:t>Приказом комитета архитектуры и градостроительства Волгоградской области от 23.08.2018 г. №80-ОД «Об утверждении требований к подготовке схемы границ прилегающей территории и формы схемы границ прилегающей территории»,</w:t>
      </w:r>
      <w:r>
        <w:rPr>
          <w:rFonts w:ascii="Arial" w:hAnsi="Arial" w:cs="Arial"/>
        </w:rPr>
        <w:t xml:space="preserve"> </w:t>
      </w:r>
      <w:r w:rsidRPr="008B4BB5">
        <w:rPr>
          <w:rFonts w:ascii="Arial" w:hAnsi="Arial" w:cs="Arial"/>
        </w:rPr>
        <w:t>руководствуясь Уставом Алешниковского сельского поселения, Совет депутатов Алешниковского сельского поселения</w:t>
      </w:r>
      <w:proofErr w:type="gramEnd"/>
    </w:p>
    <w:p w:rsidR="00AE428C" w:rsidRPr="008B4BB5" w:rsidRDefault="00AE428C" w:rsidP="00AE428C">
      <w:pPr>
        <w:jc w:val="both"/>
        <w:rPr>
          <w:rFonts w:ascii="Arial" w:hAnsi="Arial" w:cs="Arial"/>
          <w:b/>
        </w:rPr>
      </w:pPr>
      <w:r w:rsidRPr="008B4BB5">
        <w:rPr>
          <w:rFonts w:ascii="Arial" w:hAnsi="Arial" w:cs="Arial"/>
          <w:b/>
        </w:rPr>
        <w:t xml:space="preserve">РЕШИЛ: </w:t>
      </w:r>
    </w:p>
    <w:p w:rsidR="00AE428C" w:rsidRDefault="00AE428C" w:rsidP="00AE428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B4BB5">
        <w:rPr>
          <w:rFonts w:ascii="Arial" w:hAnsi="Arial" w:cs="Arial"/>
        </w:rPr>
        <w:t>1.</w:t>
      </w:r>
      <w:r w:rsidR="005D4012">
        <w:rPr>
          <w:rFonts w:ascii="Arial" w:hAnsi="Arial" w:cs="Arial"/>
        </w:rPr>
        <w:t>Внести в Решение Совета об утверждении</w:t>
      </w:r>
      <w:r>
        <w:rPr>
          <w:rFonts w:ascii="Arial" w:hAnsi="Arial" w:cs="Arial"/>
        </w:rPr>
        <w:t xml:space="preserve"> Правил благоустройства и озеленения территории Алешниковского сельского поселения Жирновского муниципального района Волгоградской области, </w:t>
      </w:r>
      <w:r w:rsidR="00086FAB">
        <w:rPr>
          <w:rFonts w:ascii="Arial" w:hAnsi="Arial" w:cs="Arial"/>
        </w:rPr>
        <w:t xml:space="preserve"> следующие изменения и дополнения.</w:t>
      </w:r>
    </w:p>
    <w:p w:rsidR="00086FAB" w:rsidRDefault="00086FAB" w:rsidP="00AE428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1.1.В раздел</w:t>
      </w:r>
      <w:r w:rsidR="00F5297D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1 </w:t>
      </w:r>
      <w:r w:rsidR="00F5297D">
        <w:rPr>
          <w:rFonts w:ascii="Arial" w:hAnsi="Arial" w:cs="Arial"/>
        </w:rPr>
        <w:t xml:space="preserve">дополнить </w:t>
      </w:r>
      <w:r>
        <w:rPr>
          <w:rFonts w:ascii="Arial" w:hAnsi="Arial" w:cs="Arial"/>
        </w:rPr>
        <w:t>пункт 1.4</w:t>
      </w:r>
      <w:r w:rsidR="00F5297D">
        <w:rPr>
          <w:rFonts w:ascii="Arial" w:hAnsi="Arial" w:cs="Arial"/>
        </w:rPr>
        <w:t xml:space="preserve"> подпунктом 1.4.1</w:t>
      </w:r>
      <w:r>
        <w:rPr>
          <w:rFonts w:ascii="Arial" w:hAnsi="Arial" w:cs="Arial"/>
        </w:rPr>
        <w:t xml:space="preserve"> Правил, </w:t>
      </w:r>
      <w:r w:rsidR="008461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следующей редакции:</w:t>
      </w:r>
    </w:p>
    <w:p w:rsidR="00B83A2A" w:rsidRPr="00BE300B" w:rsidRDefault="00086FAB" w:rsidP="00F5297D">
      <w:pPr>
        <w:pStyle w:val="a4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F5297D">
        <w:rPr>
          <w:rFonts w:ascii="Arial" w:hAnsi="Arial" w:cs="Arial"/>
        </w:rPr>
        <w:t>«</w:t>
      </w:r>
      <w:r w:rsidR="00F5297D" w:rsidRPr="00BE300B">
        <w:rPr>
          <w:rFonts w:ascii="Arial" w:hAnsi="Arial" w:cs="Arial"/>
          <w:b/>
        </w:rPr>
        <w:t>1.4.1 Правила размещения наружной рекламы и информационных вывесок</w:t>
      </w:r>
    </w:p>
    <w:p w:rsidR="00B83A2A" w:rsidRPr="00F5297D" w:rsidRDefault="00F5297D" w:rsidP="00F5297D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t xml:space="preserve">                                        </w:t>
      </w:r>
      <w:r w:rsidR="00B83A2A" w:rsidRPr="00F5297D">
        <w:rPr>
          <w:rFonts w:ascii="Arial" w:hAnsi="Arial" w:cs="Arial"/>
          <w:color w:val="auto"/>
          <w:sz w:val="24"/>
          <w:szCs w:val="24"/>
        </w:rPr>
        <w:t>1. Общие положения</w:t>
      </w:r>
    </w:p>
    <w:p w:rsidR="00B83A2A" w:rsidRPr="00F5297D" w:rsidRDefault="00B83A2A" w:rsidP="00B83A2A">
      <w:pPr>
        <w:rPr>
          <w:rFonts w:ascii="Arial" w:hAnsi="Arial" w:cs="Arial"/>
        </w:rPr>
      </w:pP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1.1. Правила размещения объектов наружной рекламы и информационных вывесок на территории муниципального образования</w:t>
      </w:r>
      <w:r w:rsidR="00F5297D">
        <w:rPr>
          <w:rFonts w:ascii="Arial" w:hAnsi="Arial" w:cs="Arial"/>
        </w:rPr>
        <w:t xml:space="preserve"> Алешниковского сельского поселения</w:t>
      </w:r>
      <w:r w:rsidRPr="00F5297D">
        <w:rPr>
          <w:rFonts w:ascii="Arial" w:hAnsi="Arial" w:cs="Arial"/>
        </w:rPr>
        <w:t xml:space="preserve"> (далее Правила) разработаны в целях: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-целостной эстетической организации городско</w:t>
      </w:r>
      <w:proofErr w:type="gramStart"/>
      <w:r w:rsidRPr="00F5297D">
        <w:rPr>
          <w:rFonts w:ascii="Arial" w:hAnsi="Arial" w:cs="Arial"/>
        </w:rPr>
        <w:t>й</w:t>
      </w:r>
      <w:r w:rsidR="00F5297D">
        <w:rPr>
          <w:rFonts w:ascii="Arial" w:hAnsi="Arial" w:cs="Arial"/>
        </w:rPr>
        <w:t>(</w:t>
      </w:r>
      <w:proofErr w:type="gramEnd"/>
      <w:r w:rsidR="00F5297D">
        <w:rPr>
          <w:rFonts w:ascii="Arial" w:hAnsi="Arial" w:cs="Arial"/>
        </w:rPr>
        <w:t>поселковой)</w:t>
      </w:r>
      <w:r w:rsidRPr="00F5297D">
        <w:rPr>
          <w:rFonts w:ascii="Arial" w:hAnsi="Arial" w:cs="Arial"/>
        </w:rPr>
        <w:t xml:space="preserve"> среды;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-охраны архитектурно-исторического наследия;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-комплексного подхода к оформлению и оборудованию фасадов зданий, размещению объектов внешней рекламы и информации;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-упорядочения, регулирования и контроля деятельности в данной сфере.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lastRenderedPageBreak/>
        <w:t xml:space="preserve">1.2. Правила основаны </w:t>
      </w:r>
      <w:proofErr w:type="gramStart"/>
      <w:r w:rsidRPr="00F5297D">
        <w:rPr>
          <w:rFonts w:ascii="Arial" w:hAnsi="Arial" w:cs="Arial"/>
        </w:rPr>
        <w:t>на</w:t>
      </w:r>
      <w:proofErr w:type="gramEnd"/>
      <w:r w:rsidRPr="00F5297D">
        <w:rPr>
          <w:rFonts w:ascii="Arial" w:hAnsi="Arial" w:cs="Arial"/>
        </w:rPr>
        <w:t>: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-</w:t>
      </w:r>
      <w:proofErr w:type="gramStart"/>
      <w:r w:rsidRPr="00F5297D">
        <w:rPr>
          <w:rFonts w:ascii="Arial" w:hAnsi="Arial" w:cs="Arial"/>
        </w:rPr>
        <w:t>положениях</w:t>
      </w:r>
      <w:proofErr w:type="gramEnd"/>
      <w:r w:rsidRPr="00F5297D">
        <w:rPr>
          <w:rFonts w:ascii="Arial" w:hAnsi="Arial" w:cs="Arial"/>
        </w:rPr>
        <w:t xml:space="preserve"> </w:t>
      </w:r>
      <w:hyperlink r:id="rId7" w:history="1">
        <w:r w:rsidRPr="00F5297D">
          <w:rPr>
            <w:rStyle w:val="ab"/>
            <w:rFonts w:ascii="Arial" w:hAnsi="Arial" w:cs="Arial"/>
            <w:b w:val="0"/>
          </w:rPr>
          <w:t>Федерального закона</w:t>
        </w:r>
      </w:hyperlink>
      <w:r w:rsidRPr="00F5297D">
        <w:rPr>
          <w:rFonts w:ascii="Arial" w:hAnsi="Arial" w:cs="Arial"/>
        </w:rPr>
        <w:t xml:space="preserve"> от 13.03.2006 г. N 38-ФЗ (в ред. ФЗ от 01.01.2013 г.) "О рекламе";</w:t>
      </w:r>
    </w:p>
    <w:p w:rsidR="00B83A2A" w:rsidRPr="00F5297D" w:rsidRDefault="00B83A2A" w:rsidP="00B83A2A">
      <w:pPr>
        <w:ind w:firstLine="559"/>
        <w:rPr>
          <w:rFonts w:ascii="Arial" w:hAnsi="Arial" w:cs="Arial"/>
        </w:rPr>
      </w:pPr>
      <w:r w:rsidRPr="00F5297D">
        <w:rPr>
          <w:rFonts w:ascii="Arial" w:hAnsi="Arial" w:cs="Arial"/>
        </w:rPr>
        <w:t>-</w:t>
      </w:r>
      <w:proofErr w:type="gramStart"/>
      <w:r w:rsidRPr="00F5297D">
        <w:rPr>
          <w:rFonts w:ascii="Arial" w:hAnsi="Arial" w:cs="Arial"/>
        </w:rPr>
        <w:t>Правилах</w:t>
      </w:r>
      <w:proofErr w:type="gramEnd"/>
      <w:r w:rsidRPr="00F5297D">
        <w:rPr>
          <w:rFonts w:ascii="Arial" w:hAnsi="Arial" w:cs="Arial"/>
        </w:rPr>
        <w:t xml:space="preserve"> благоустройства и</w:t>
      </w:r>
      <w:r w:rsidR="00F5297D">
        <w:rPr>
          <w:rFonts w:ascii="Arial" w:hAnsi="Arial" w:cs="Arial"/>
        </w:rPr>
        <w:t xml:space="preserve"> озеленения </w:t>
      </w:r>
      <w:r w:rsidRPr="00F5297D">
        <w:rPr>
          <w:rFonts w:ascii="Arial" w:hAnsi="Arial" w:cs="Arial"/>
        </w:rPr>
        <w:t xml:space="preserve"> территории </w:t>
      </w:r>
      <w:r w:rsidR="00F5297D">
        <w:rPr>
          <w:rFonts w:ascii="Arial" w:hAnsi="Arial" w:cs="Arial"/>
        </w:rPr>
        <w:t>Алешниковского сельского поселения Жирновского муниципального района Волгоградской области</w:t>
      </w:r>
      <w:r w:rsidRPr="00F5297D">
        <w:rPr>
          <w:rFonts w:ascii="Arial" w:hAnsi="Arial" w:cs="Arial"/>
        </w:rPr>
        <w:t xml:space="preserve">, утвержденные Советом </w:t>
      </w:r>
      <w:r w:rsidR="00F5297D">
        <w:rPr>
          <w:rFonts w:ascii="Arial" w:hAnsi="Arial" w:cs="Arial"/>
        </w:rPr>
        <w:t>депутатов Алешниковского сельского поселения от 28.12.2017 г. №16/23</w:t>
      </w:r>
      <w:r w:rsidRPr="00F5297D">
        <w:rPr>
          <w:rFonts w:ascii="Arial" w:hAnsi="Arial" w:cs="Arial"/>
        </w:rPr>
        <w:t>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1.3. Настоящие правила устанавливают: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правила размещения, использования объектов наружной рекламы и информационных вывесок;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 xml:space="preserve">требования к дизайну, размерам, </w:t>
      </w:r>
      <w:proofErr w:type="spellStart"/>
      <w:r w:rsidRPr="00F5297D">
        <w:rPr>
          <w:rFonts w:ascii="Arial" w:hAnsi="Arial" w:cs="Arial"/>
        </w:rPr>
        <w:t>колористике</w:t>
      </w:r>
      <w:proofErr w:type="spellEnd"/>
      <w:r w:rsidRPr="00F5297D">
        <w:rPr>
          <w:rFonts w:ascii="Arial" w:hAnsi="Arial" w:cs="Arial"/>
        </w:rPr>
        <w:t>, подсветке объектов наружной рекламы и информационных вывесок;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порядок согласования эскизных решений.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1.4. Используемые понятия.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 </w:t>
      </w:r>
      <w:r w:rsidRPr="00F5297D">
        <w:rPr>
          <w:rFonts w:ascii="Arial" w:hAnsi="Arial" w:cs="Arial"/>
          <w:b/>
        </w:rPr>
        <w:t>Рекламная конструкция</w:t>
      </w:r>
      <w:r w:rsidRPr="00F5297D">
        <w:rPr>
          <w:rFonts w:ascii="Arial" w:hAnsi="Arial" w:cs="Arial"/>
        </w:rPr>
        <w:t xml:space="preserve"> - техническое средство стабильного территориального размещения, используемое в целях распространения рекламы, социальной рекламы, монтируемое и располагаемое на земельном участке или на внешних стенах, крышах и иных конструктивных элементах зданий, строений, сооружений или вне их, ограждениях и других объектах городско</w:t>
      </w:r>
      <w:proofErr w:type="gramStart"/>
      <w:r w:rsidRPr="00F5297D">
        <w:rPr>
          <w:rFonts w:ascii="Arial" w:hAnsi="Arial" w:cs="Arial"/>
        </w:rPr>
        <w:t>й</w:t>
      </w:r>
      <w:r w:rsidR="00F5297D">
        <w:rPr>
          <w:rFonts w:ascii="Arial" w:hAnsi="Arial" w:cs="Arial"/>
        </w:rPr>
        <w:t>(</w:t>
      </w:r>
      <w:proofErr w:type="gramEnd"/>
      <w:r w:rsidR="00F5297D">
        <w:rPr>
          <w:rFonts w:ascii="Arial" w:hAnsi="Arial" w:cs="Arial"/>
        </w:rPr>
        <w:t>поселенческой)</w:t>
      </w:r>
      <w:r w:rsidRPr="00F5297D">
        <w:rPr>
          <w:rFonts w:ascii="Arial" w:hAnsi="Arial" w:cs="Arial"/>
        </w:rPr>
        <w:t xml:space="preserve"> инфраструктуры.</w:t>
      </w:r>
      <w:r w:rsidRPr="00F5297D">
        <w:rPr>
          <w:rFonts w:ascii="Arial" w:hAnsi="Arial" w:cs="Arial"/>
        </w:rPr>
        <w:br/>
        <w:t xml:space="preserve"> </w:t>
      </w:r>
      <w:r w:rsidRPr="00F5297D">
        <w:rPr>
          <w:rFonts w:ascii="Arial" w:hAnsi="Arial" w:cs="Arial"/>
          <w:b/>
        </w:rPr>
        <w:t>Рекламоноситель</w:t>
      </w:r>
      <w:r w:rsidRPr="00F5297D">
        <w:rPr>
          <w:rFonts w:ascii="Arial" w:hAnsi="Arial" w:cs="Arial"/>
        </w:rPr>
        <w:t xml:space="preserve"> - средство распространения наружной рекламы. </w:t>
      </w:r>
      <w:proofErr w:type="gramStart"/>
      <w:r w:rsidRPr="00F5297D">
        <w:rPr>
          <w:rFonts w:ascii="Arial" w:hAnsi="Arial" w:cs="Arial"/>
          <w:b/>
        </w:rPr>
        <w:t>Рекламоносителями</w:t>
      </w:r>
      <w:bookmarkStart w:id="0" w:name="_GoBack"/>
      <w:bookmarkEnd w:id="0"/>
      <w:r w:rsidRPr="00F5297D">
        <w:rPr>
          <w:rFonts w:ascii="Arial" w:hAnsi="Arial" w:cs="Arial"/>
        </w:rPr>
        <w:t xml:space="preserve"> являются любые стенды, щиты, плакаты, панно, экраны, табло, дисплеи, панели, тумбы, вывески, указатели, транспаранты, перетяжки, подвесы, флаги и иные объекты, стационарные и временные, плоскостные и объемно - пространственные, световые, газосветные, размещенные вдоль автомобильных дорог общего пользования, улиц, проездов, площадей, в парках и скверах, на остановочных комплексах, торговых павильонах и киосках, стенах, крышах, витринах и окнах зданий и сооружений, мостах, эстакадах</w:t>
      </w:r>
      <w:proofErr w:type="gramEnd"/>
      <w:r w:rsidRPr="00F5297D">
        <w:rPr>
          <w:rFonts w:ascii="Arial" w:hAnsi="Arial" w:cs="Arial"/>
        </w:rPr>
        <w:t xml:space="preserve">, </w:t>
      </w:r>
      <w:proofErr w:type="gramStart"/>
      <w:r w:rsidRPr="00F5297D">
        <w:rPr>
          <w:rFonts w:ascii="Arial" w:hAnsi="Arial" w:cs="Arial"/>
        </w:rPr>
        <w:t>путепроводах</w:t>
      </w:r>
      <w:proofErr w:type="gramEnd"/>
      <w:r w:rsidRPr="00F5297D">
        <w:rPr>
          <w:rFonts w:ascii="Arial" w:hAnsi="Arial" w:cs="Arial"/>
        </w:rPr>
        <w:t>, временных строительных сооружениях и пр., которые могут быть использованы в качестве технических средств стабильного территориального размещения наружной рекламы.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  <w:b/>
        </w:rPr>
        <w:t>Рекламное изображение</w:t>
      </w:r>
      <w:r w:rsidRPr="00F5297D">
        <w:rPr>
          <w:rFonts w:ascii="Arial" w:hAnsi="Arial" w:cs="Arial"/>
        </w:rPr>
        <w:t xml:space="preserve"> - выполненное каким-либо способом визуальное отображение</w:t>
      </w:r>
      <w:r w:rsidR="00F5297D">
        <w:rPr>
          <w:rFonts w:ascii="Arial" w:hAnsi="Arial" w:cs="Arial"/>
        </w:rPr>
        <w:t xml:space="preserve"> </w:t>
      </w:r>
      <w:r w:rsidRPr="00F5297D">
        <w:rPr>
          <w:rFonts w:ascii="Arial" w:hAnsi="Arial" w:cs="Arial"/>
        </w:rPr>
        <w:t>рекламы.</w:t>
      </w:r>
      <w:r w:rsidRPr="00F5297D">
        <w:rPr>
          <w:rFonts w:ascii="Arial" w:hAnsi="Arial" w:cs="Arial"/>
        </w:rPr>
        <w:br/>
        <w:t xml:space="preserve"> </w:t>
      </w:r>
      <w:r w:rsidR="00F5297D">
        <w:rPr>
          <w:rFonts w:ascii="Arial" w:hAnsi="Arial" w:cs="Arial"/>
        </w:rPr>
        <w:t xml:space="preserve">       </w:t>
      </w:r>
      <w:r w:rsidRPr="00F5297D">
        <w:rPr>
          <w:rFonts w:ascii="Arial" w:hAnsi="Arial" w:cs="Arial"/>
          <w:b/>
        </w:rPr>
        <w:t>Объект наружной рекламы</w:t>
      </w:r>
      <w:r w:rsidRPr="00F5297D">
        <w:rPr>
          <w:rFonts w:ascii="Arial" w:hAnsi="Arial" w:cs="Arial"/>
        </w:rPr>
        <w:t xml:space="preserve"> - рекламоноситель с размещенным на нем рекламным изображением.</w:t>
      </w:r>
      <w:r w:rsidRPr="00F5297D">
        <w:rPr>
          <w:rFonts w:ascii="Arial" w:hAnsi="Arial" w:cs="Arial"/>
        </w:rPr>
        <w:br/>
        <w:t xml:space="preserve"> </w:t>
      </w:r>
      <w:r w:rsidRPr="00F5297D">
        <w:rPr>
          <w:rFonts w:ascii="Arial" w:hAnsi="Arial" w:cs="Arial"/>
          <w:b/>
        </w:rPr>
        <w:t>Владелец рекламоносителя</w:t>
      </w:r>
      <w:r w:rsidRPr="00F5297D">
        <w:rPr>
          <w:rFonts w:ascii="Arial" w:hAnsi="Arial" w:cs="Arial"/>
        </w:rPr>
        <w:t xml:space="preserve"> (рекламного изображения) - физическое или юридическое лицо, имеющее рекламоноситель (рекламное изображение) в собственности или в пользовании, или на ином вещном праве.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  <w:b/>
        </w:rPr>
        <w:t>Рекламное место</w:t>
      </w:r>
      <w:r w:rsidRPr="00F5297D">
        <w:rPr>
          <w:rFonts w:ascii="Arial" w:hAnsi="Arial" w:cs="Arial"/>
        </w:rPr>
        <w:t xml:space="preserve"> - часть здания, сооружения, территории, используемые для размещения рекламоносителей.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  <w:b/>
        </w:rPr>
        <w:t>Информационная вывеска</w:t>
      </w:r>
      <w:r w:rsidRPr="00F5297D">
        <w:rPr>
          <w:rFonts w:ascii="Arial" w:hAnsi="Arial" w:cs="Arial"/>
        </w:rPr>
        <w:t> - табличка или конструкция, которая находится на фасаде здания и содержит важные данные о компании: её наименование, основной вид деятельности и местонахождение. Ключевая особенность вывески - её информационный характер: она не призывает покупателя к совершению сделки или приобретению продукта.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  <w:b/>
        </w:rPr>
        <w:t>Владелец информационной вывеск</w:t>
      </w:r>
      <w:proofErr w:type="gramStart"/>
      <w:r w:rsidRPr="008B0E63">
        <w:rPr>
          <w:rFonts w:ascii="Arial" w:hAnsi="Arial" w:cs="Arial"/>
          <w:b/>
        </w:rPr>
        <w:t>и</w:t>
      </w:r>
      <w:r w:rsidRPr="00F5297D">
        <w:rPr>
          <w:rFonts w:ascii="Arial" w:hAnsi="Arial" w:cs="Arial"/>
        </w:rPr>
        <w:t>-</w:t>
      </w:r>
      <w:proofErr w:type="gramEnd"/>
      <w:r w:rsidRPr="00F5297D">
        <w:rPr>
          <w:rFonts w:ascii="Arial" w:hAnsi="Arial" w:cs="Arial"/>
        </w:rPr>
        <w:t xml:space="preserve"> физическое или юридическое лицо, имеющее информационную вывеску в собственности или в пользовании, или на ином вещном праве.</w:t>
      </w:r>
    </w:p>
    <w:p w:rsidR="008B0E63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Не являются объектами наружной рекламы:</w:t>
      </w:r>
      <w:r w:rsidRPr="00F5297D">
        <w:rPr>
          <w:rFonts w:ascii="Arial" w:hAnsi="Arial" w:cs="Arial"/>
        </w:rPr>
        <w:br/>
      </w:r>
      <w:r w:rsidR="008B0E63">
        <w:rPr>
          <w:rFonts w:ascii="Arial" w:hAnsi="Arial" w:cs="Arial"/>
        </w:rPr>
        <w:t xml:space="preserve">      </w:t>
      </w:r>
      <w:r w:rsidRPr="00F5297D">
        <w:rPr>
          <w:rFonts w:ascii="Arial" w:hAnsi="Arial" w:cs="Arial"/>
        </w:rPr>
        <w:t xml:space="preserve"> а) вывески предприятий, организаций, учреждений и физических лиц, содержащие информацию о профиле и форме организации деятельности, фирменном наименовании, если оно имеется, режиме работы и юридическом адресе (местонахождении их собственника), расположенные в районе входных </w:t>
      </w:r>
      <w:r w:rsidRPr="00F5297D">
        <w:rPr>
          <w:rFonts w:ascii="Arial" w:hAnsi="Arial" w:cs="Arial"/>
        </w:rPr>
        <w:lastRenderedPageBreak/>
        <w:t>дверей зданий, помещений, в которых они находятся, и имеющие площадь не более 0,75 </w:t>
      </w:r>
      <w:proofErr w:type="spellStart"/>
      <w:r w:rsidRPr="00F5297D">
        <w:rPr>
          <w:rFonts w:ascii="Arial" w:hAnsi="Arial" w:cs="Arial"/>
        </w:rPr>
        <w:t>кв</w:t>
      </w:r>
      <w:proofErr w:type="gramStart"/>
      <w:r w:rsidRPr="00F5297D">
        <w:rPr>
          <w:rFonts w:ascii="Arial" w:hAnsi="Arial" w:cs="Arial"/>
        </w:rPr>
        <w:t>.м</w:t>
      </w:r>
      <w:proofErr w:type="spellEnd"/>
      <w:proofErr w:type="gramEnd"/>
      <w:r w:rsidRPr="00F5297D">
        <w:rPr>
          <w:rFonts w:ascii="Arial" w:hAnsi="Arial" w:cs="Arial"/>
        </w:rPr>
        <w:t>;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 xml:space="preserve"> б) дорожные знаки (знаки ГИБДД)</w:t>
      </w:r>
      <w:proofErr w:type="gramStart"/>
      <w:r w:rsidRPr="00F5297D">
        <w:rPr>
          <w:rFonts w:ascii="Arial" w:hAnsi="Arial" w:cs="Arial"/>
        </w:rPr>
        <w:t>;в</w:t>
      </w:r>
      <w:proofErr w:type="gramEnd"/>
      <w:r w:rsidRPr="00F5297D">
        <w:rPr>
          <w:rFonts w:ascii="Arial" w:hAnsi="Arial" w:cs="Arial"/>
        </w:rPr>
        <w:t>) предупреждающие таблички, содержащие информацию об ограничении производства работ, передвижения и т.п. в связи с эксплуатационными особенностями данной территории;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г) указатели наименований улиц и порядковых номеров домов.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 xml:space="preserve">1.5. Данные Правила регулируют принципы размещения объектов наружной рекламы и информационных вывесок на территории </w:t>
      </w:r>
      <w:r w:rsidR="008B0E63">
        <w:rPr>
          <w:rFonts w:ascii="Arial" w:hAnsi="Arial" w:cs="Arial"/>
        </w:rPr>
        <w:t xml:space="preserve">Алешниковского сельского поселения </w:t>
      </w:r>
      <w:r w:rsidRPr="00F5297D">
        <w:rPr>
          <w:rFonts w:ascii="Arial" w:hAnsi="Arial" w:cs="Arial"/>
        </w:rPr>
        <w:t>(далее - муниципальное образование) любыми юридическими  и  физическими  лицами.</w:t>
      </w:r>
    </w:p>
    <w:p w:rsidR="00B83A2A" w:rsidRPr="00F5297D" w:rsidRDefault="00B83A2A" w:rsidP="00F5297D">
      <w:pPr>
        <w:ind w:firstLine="559"/>
        <w:jc w:val="both"/>
        <w:rPr>
          <w:rFonts w:ascii="Arial" w:hAnsi="Arial" w:cs="Arial"/>
        </w:rPr>
      </w:pPr>
      <w:r w:rsidRPr="00F5297D">
        <w:rPr>
          <w:rFonts w:ascii="Arial" w:hAnsi="Arial" w:cs="Arial"/>
        </w:rPr>
        <w:t>1.6. Действие настоящих Правил распространяется на всю территорию муниципального образования независимо от ведомственной принадлежности или формы собственности на здания, сооружения, иные объекты или земельные участки, на которых размещаются объекты наружной рекламы и информационные вывески.</w:t>
      </w:r>
    </w:p>
    <w:p w:rsidR="00B83A2A" w:rsidRPr="008B0E63" w:rsidRDefault="00B83A2A" w:rsidP="008B0E6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8B0E63">
        <w:rPr>
          <w:rFonts w:ascii="Arial" w:hAnsi="Arial" w:cs="Arial"/>
          <w:color w:val="auto"/>
          <w:sz w:val="24"/>
          <w:szCs w:val="24"/>
        </w:rPr>
        <w:t>2. Основные требования к размещению и изготовлению объектов наружной</w:t>
      </w:r>
      <w:r w:rsidR="008B0E63" w:rsidRPr="008B0E63">
        <w:rPr>
          <w:rFonts w:ascii="Arial" w:hAnsi="Arial" w:cs="Arial"/>
          <w:color w:val="auto"/>
          <w:sz w:val="24"/>
          <w:szCs w:val="24"/>
        </w:rPr>
        <w:t xml:space="preserve"> </w:t>
      </w:r>
      <w:r w:rsidRPr="008B0E63">
        <w:rPr>
          <w:rFonts w:ascii="Arial" w:hAnsi="Arial" w:cs="Arial"/>
          <w:color w:val="auto"/>
          <w:sz w:val="24"/>
          <w:szCs w:val="24"/>
        </w:rPr>
        <w:t>рекламы</w:t>
      </w:r>
    </w:p>
    <w:p w:rsidR="00B83A2A" w:rsidRPr="008B0E63" w:rsidRDefault="00B83A2A" w:rsidP="00B83A2A">
      <w:pPr>
        <w:rPr>
          <w:rFonts w:ascii="Arial" w:hAnsi="Arial" w:cs="Arial"/>
        </w:rPr>
      </w:pP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2.1. Размещение объектов наружной рекламы на территории муниципального образования осуществляется любыми юридическими и физическими лицами, выполняющими требования настоящих правил.</w:t>
      </w:r>
    </w:p>
    <w:p w:rsidR="00BE300B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2.2. </w:t>
      </w:r>
      <w:proofErr w:type="gramStart"/>
      <w:r w:rsidRPr="008B0E63">
        <w:rPr>
          <w:rFonts w:ascii="Arial" w:hAnsi="Arial" w:cs="Arial"/>
        </w:rPr>
        <w:t>Рекламные конструкции должны соответствовать требованиям технических регламентов, техническим нормам и требованиям к конструкциям соответствующего типа, должны отвечать требованиям нормативных актов по безопасности дорожного движения, а также должны быть спроектированы, изготовлены и установлены в соответствии с существующими строительными нормами и правилами, ГОСТами, ПУЭ и другими нормативными актами, содержащими требования для конструкций данного типа.</w:t>
      </w:r>
      <w:r w:rsidR="00BE300B">
        <w:rPr>
          <w:rFonts w:ascii="Arial" w:hAnsi="Arial" w:cs="Arial"/>
        </w:rPr>
        <w:t>.</w:t>
      </w:r>
      <w:proofErr w:type="gramEnd"/>
    </w:p>
    <w:p w:rsidR="00B83A2A" w:rsidRPr="008B0E63" w:rsidRDefault="00BE300B" w:rsidP="008B0E63">
      <w:pPr>
        <w:ind w:firstLine="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3A2A" w:rsidRPr="008B0E63">
        <w:rPr>
          <w:rFonts w:ascii="Arial" w:hAnsi="Arial" w:cs="Arial"/>
        </w:rPr>
        <w:t>2.3. Все владельцы рекламоносителей обязаны  за свой счет производить замену, ремонт, окраску элементов рекламоносителей, нарушающих эстетику городской среды.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2.4. Установка и эксплуатация рекламных конструкций не должна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2.5. Объекты наружной рекламы, размещаемые на территории муниципального образования, не должны нарушать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2.6. Изготовление и монтаж рекламной конструкции должны производиться без отклонений от утвержденной проектной документации, рекламная конструкция должна соответствовать требованиям, установленным действующими нормативными актами.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2.7. Рекламная конструкция должна быть выполнена из прочных материалов, стойких к коррозии, не теряющих своих первоначальных свойств в течение не менее одного года и соответствовать расчету на прочность и ветровые нагрузки. Конструктивные элементы должны быть скрыты или иметь эстетически проработанный вид, учитывая прохождение подземных и надземных коммуникаций.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2.8. Все вновь размещаемые рекламные конструкции не должны ухудшать обзора прежде размещенных рекламных конструкций.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2.9. Рекламные конструкции должны размещаться в соответствии с линиями </w:t>
      </w:r>
      <w:proofErr w:type="spellStart"/>
      <w:r w:rsidRPr="008B0E63">
        <w:rPr>
          <w:rFonts w:ascii="Arial" w:hAnsi="Arial" w:cs="Arial"/>
        </w:rPr>
        <w:t>градорегулирования</w:t>
      </w:r>
      <w:proofErr w:type="spellEnd"/>
      <w:r w:rsidRPr="008B0E63">
        <w:rPr>
          <w:rFonts w:ascii="Arial" w:hAnsi="Arial" w:cs="Arial"/>
        </w:rPr>
        <w:t>, с учетом существующего и перспективного развития территории.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lastRenderedPageBreak/>
        <w:t>2.10. Размещение объектов наружной рекламы должно производиться без ущерба композиции, стилистике, отделке, декоративному убранству фасадов, эстетическим качествам городской среды.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2.11. При размещении объектов наружной рекламы на фасадах зданий необходимым требованием к дизайну является композиционная и стилистическая согласованность в пределах фасада, независимо от принадлежности объектов.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2.12. Преимущественно объекты наружной рекламы на фасадах располагаются в пределах первого этажа, либо между 1-м и 2-м этажами, формируя основную горизонталь рекламно-информационного поля фасада, при этом размеры определяются архитектурными членениями фасада.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2.13. Стилистика объекта наружной рекламы в зоне исторического ядра должна определяться архитектурно-художественными особенностями и масштабом фасадов исторических зданий и городских пространств, носить сдержанный характер, подчеркивающий уникальные черты архитектурного фона.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2.14. В районах массовой застройки следует принимать современное, акцентное решение объектов наружной рекламы, отвечающее укрупненному масштабу и характеру архитектурного окружения.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2.15. Световые акценты объектов наружной рекламы должны быть скоординированы с архитектурным ритмом и общей светоцветовой композицией окружающего городского </w:t>
      </w:r>
      <w:r w:rsidR="008B0E63">
        <w:rPr>
          <w:rFonts w:ascii="Arial" w:hAnsi="Arial" w:cs="Arial"/>
        </w:rPr>
        <w:t>(поселенческого</w:t>
      </w:r>
      <w:proofErr w:type="gramStart"/>
      <w:r w:rsidR="008B0E63">
        <w:rPr>
          <w:rFonts w:ascii="Arial" w:hAnsi="Arial" w:cs="Arial"/>
        </w:rPr>
        <w:t>)</w:t>
      </w:r>
      <w:r w:rsidRPr="008B0E63">
        <w:rPr>
          <w:rFonts w:ascii="Arial" w:hAnsi="Arial" w:cs="Arial"/>
        </w:rPr>
        <w:t>п</w:t>
      </w:r>
      <w:proofErr w:type="gramEnd"/>
      <w:r w:rsidRPr="008B0E63">
        <w:rPr>
          <w:rFonts w:ascii="Arial" w:hAnsi="Arial" w:cs="Arial"/>
        </w:rPr>
        <w:t>ространства.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2.16. При размещении нескольких типов рекламных конструкций в непосредственной близости друг от друга (в пределах одного объекта, отрезка улицы, сквера, площади и т.п.), их дизайнерское решение должно быть выполнено комплексно, в одной стилистике.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2.17. Расклеивание рекламных печатных материалов (плакатов, афиш, листовок, объявлений) должно производиться в специально отведенных местах.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2.18. Размещение объектов наружной рекламы производится согласно "</w:t>
      </w:r>
      <w:hyperlink r:id="rId8" w:history="1">
        <w:r w:rsidRPr="008B0E63">
          <w:rPr>
            <w:rStyle w:val="ab"/>
            <w:rFonts w:ascii="Arial" w:hAnsi="Arial" w:cs="Arial"/>
          </w:rPr>
          <w:t xml:space="preserve">ГОСТ </w:t>
        </w:r>
        <w:proofErr w:type="gramStart"/>
        <w:r w:rsidRPr="008B0E63">
          <w:rPr>
            <w:rStyle w:val="ab"/>
            <w:rFonts w:ascii="Arial" w:hAnsi="Arial" w:cs="Arial"/>
          </w:rPr>
          <w:t>Р</w:t>
        </w:r>
        <w:proofErr w:type="gramEnd"/>
        <w:r w:rsidRPr="008B0E63">
          <w:rPr>
            <w:rStyle w:val="ab"/>
            <w:rFonts w:ascii="Arial" w:hAnsi="Arial" w:cs="Arial"/>
          </w:rPr>
          <w:t xml:space="preserve"> 52044-2003</w:t>
        </w:r>
      </w:hyperlink>
      <w:r w:rsidRPr="008B0E63">
        <w:rPr>
          <w:rFonts w:ascii="Arial" w:hAnsi="Arial" w:cs="Arial"/>
        </w:rPr>
        <w:t>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B83A2A" w:rsidRDefault="00B83A2A" w:rsidP="00B83A2A"/>
    <w:p w:rsidR="00B83A2A" w:rsidRPr="008B0E63" w:rsidRDefault="00B83A2A" w:rsidP="008B0E6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8B0E63">
        <w:rPr>
          <w:rFonts w:ascii="Arial" w:hAnsi="Arial" w:cs="Arial"/>
          <w:color w:val="auto"/>
          <w:sz w:val="24"/>
          <w:szCs w:val="24"/>
        </w:rPr>
        <w:t>3. Требования, предъявляемые к отдельным видам рекламоносителей</w:t>
      </w:r>
    </w:p>
    <w:p w:rsidR="00B83A2A" w:rsidRDefault="00B83A2A" w:rsidP="00B83A2A"/>
    <w:p w:rsidR="00B83A2A" w:rsidRPr="008B0E63" w:rsidRDefault="00B83A2A" w:rsidP="00B83A2A">
      <w:pPr>
        <w:ind w:firstLine="559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3.1. Отдельно стоящие 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>.</w:t>
      </w:r>
    </w:p>
    <w:p w:rsidR="00B83A2A" w:rsidRPr="008B0E63" w:rsidRDefault="00B83A2A" w:rsidP="00B83A2A">
      <w:pPr>
        <w:ind w:firstLine="559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3.1.1. Отдельно </w:t>
      </w:r>
      <w:proofErr w:type="gramStart"/>
      <w:r w:rsidRPr="008B0E63">
        <w:rPr>
          <w:rFonts w:ascii="Arial" w:hAnsi="Arial" w:cs="Arial"/>
        </w:rPr>
        <w:t>стоящие</w:t>
      </w:r>
      <w:proofErr w:type="gramEnd"/>
      <w:r w:rsidRPr="008B0E63">
        <w:rPr>
          <w:rFonts w:ascii="Arial" w:hAnsi="Arial" w:cs="Arial"/>
        </w:rPr>
        <w:t xml:space="preserve"> плоскостные 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 xml:space="preserve"> выполняются, как правило, в двухстороннем варианте, либо вторая сторона закрывается тканью или пленкой светлых тонов.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 </w:t>
      </w:r>
      <w:r w:rsidRPr="008B0E63">
        <w:rPr>
          <w:rFonts w:ascii="Arial" w:hAnsi="Arial" w:cs="Arial"/>
        </w:rPr>
        <w:t xml:space="preserve"> 3.1.2. Фундаментные основания отдельно стоящих конструкций должны заглубляться, благоустройство места установки рекламоносителя должно быть восстановлено.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 </w:t>
      </w:r>
      <w:r w:rsidRPr="008B0E63">
        <w:rPr>
          <w:rFonts w:ascii="Arial" w:hAnsi="Arial" w:cs="Arial"/>
        </w:rPr>
        <w:t xml:space="preserve"> 3.1.3. Запрещается размещать отдельно стоящие 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 xml:space="preserve"> на территориях, непосредственно прилегающих к памятникам архитектуры и градостроительства, храмам, а также в скверах и парках.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</w:t>
      </w:r>
      <w:r w:rsidRPr="008B0E63">
        <w:rPr>
          <w:rFonts w:ascii="Arial" w:hAnsi="Arial" w:cs="Arial"/>
        </w:rPr>
        <w:t xml:space="preserve"> 3.1.4. Отдельно стоящие плоскостные конструкции в зависимости от градостроительной ситуации могут быть следующих размеров:</w:t>
      </w:r>
    </w:p>
    <w:p w:rsidR="00B83A2A" w:rsidRPr="008B0E63" w:rsidRDefault="00B83A2A" w:rsidP="00B83A2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4918"/>
      </w:tblGrid>
      <w:tr w:rsidR="00B83A2A" w:rsidRPr="008B0E63" w:rsidTr="006509EA"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B83A2A" w:rsidRPr="008B0E63" w:rsidRDefault="00B83A2A" w:rsidP="006509EA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B83A2A" w:rsidRPr="008B0E63" w:rsidRDefault="00B83A2A" w:rsidP="006509EA">
            <w:pPr>
              <w:pStyle w:val="ad"/>
              <w:rPr>
                <w:rFonts w:ascii="Arial" w:hAnsi="Arial" w:cs="Arial"/>
              </w:rPr>
            </w:pPr>
          </w:p>
        </w:tc>
      </w:tr>
      <w:tr w:rsidR="00B83A2A" w:rsidRPr="008B0E63" w:rsidTr="006509EA"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8B0E63" w:rsidRDefault="00B83A2A" w:rsidP="006509EA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щитовые конструкции большого формата 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8B0E63" w:rsidRDefault="00B83A2A" w:rsidP="006509EA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3 м(h) x 6 м </w:t>
            </w:r>
          </w:p>
        </w:tc>
      </w:tr>
      <w:tr w:rsidR="00B83A2A" w:rsidRPr="008B0E63" w:rsidTr="006509EA"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8B0E63" w:rsidRDefault="00B83A2A" w:rsidP="006509EA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щитовые конструкции малого или городского формата 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8B0E63" w:rsidRDefault="00B83A2A" w:rsidP="006509EA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2,6 м(h) x 3,6 м, 1,8 м(h) x 1,2 м</w:t>
            </w:r>
          </w:p>
        </w:tc>
      </w:tr>
    </w:tbl>
    <w:p w:rsidR="00B83A2A" w:rsidRPr="008B0E63" w:rsidRDefault="00B83A2A" w:rsidP="00B83A2A">
      <w:pPr>
        <w:ind w:firstLine="559"/>
        <w:rPr>
          <w:rFonts w:ascii="Arial" w:hAnsi="Arial" w:cs="Arial"/>
        </w:rPr>
      </w:pPr>
      <w:r w:rsidRPr="008B0E63">
        <w:rPr>
          <w:rFonts w:ascii="Arial" w:hAnsi="Arial" w:cs="Arial"/>
        </w:rPr>
        <w:lastRenderedPageBreak/>
        <w:t xml:space="preserve">Плоскостные конструкции, площадь одной рекламной поверхности которых менее 2,16 </w:t>
      </w:r>
      <w:proofErr w:type="spellStart"/>
      <w:r w:rsidRPr="008B0E63">
        <w:rPr>
          <w:rFonts w:ascii="Arial" w:hAnsi="Arial" w:cs="Arial"/>
        </w:rPr>
        <w:t>кв</w:t>
      </w:r>
      <w:proofErr w:type="gramStart"/>
      <w:r w:rsidRPr="008B0E63">
        <w:rPr>
          <w:rFonts w:ascii="Arial" w:hAnsi="Arial" w:cs="Arial"/>
        </w:rPr>
        <w:t>.м</w:t>
      </w:r>
      <w:proofErr w:type="spellEnd"/>
      <w:proofErr w:type="gramEnd"/>
      <w:r w:rsidRPr="008B0E63">
        <w:rPr>
          <w:rFonts w:ascii="Arial" w:hAnsi="Arial" w:cs="Arial"/>
        </w:rPr>
        <w:t>, могут размещаться на опорах электросети и контактной сети с согласия собственника данных объектов.</w:t>
      </w:r>
    </w:p>
    <w:p w:rsidR="00B83A2A" w:rsidRPr="008B0E63" w:rsidRDefault="00B83A2A" w:rsidP="00B83A2A">
      <w:pPr>
        <w:ind w:firstLine="559"/>
        <w:rPr>
          <w:rFonts w:ascii="Arial" w:hAnsi="Arial" w:cs="Arial"/>
        </w:rPr>
      </w:pPr>
      <w:r w:rsidRPr="008B0E63">
        <w:rPr>
          <w:rFonts w:ascii="Arial" w:hAnsi="Arial" w:cs="Arial"/>
        </w:rPr>
        <w:t>3.2. 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 xml:space="preserve"> на опорах электросети и контактной сети.</w:t>
      </w:r>
    </w:p>
    <w:p w:rsidR="00B83A2A" w:rsidRPr="008B0E63" w:rsidRDefault="00B83A2A" w:rsidP="00B83A2A">
      <w:pPr>
        <w:ind w:firstLine="559"/>
        <w:rPr>
          <w:rFonts w:ascii="Arial" w:hAnsi="Arial" w:cs="Arial"/>
        </w:rPr>
      </w:pPr>
      <w:r w:rsidRPr="008B0E63">
        <w:rPr>
          <w:rFonts w:ascii="Arial" w:hAnsi="Arial" w:cs="Arial"/>
        </w:rPr>
        <w:t>3.2.1. Объекты наружной рекламы на опорах вдоль проезжей части улиц выполняются в двухстороннем варианте и строго определенных размеров.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  </w:t>
      </w:r>
      <w:r w:rsidRPr="008B0E63">
        <w:rPr>
          <w:rFonts w:ascii="Arial" w:hAnsi="Arial" w:cs="Arial"/>
        </w:rPr>
        <w:t xml:space="preserve"> 3.2.2. Устанавливаются следующие типовые размеры:</w:t>
      </w:r>
    </w:p>
    <w:p w:rsidR="00B83A2A" w:rsidRPr="008B0E63" w:rsidRDefault="00B83A2A" w:rsidP="008B0E6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B83A2A" w:rsidRPr="008B0E63" w:rsidTr="006509E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83A2A" w:rsidRPr="008B0E63" w:rsidRDefault="00B83A2A" w:rsidP="008B0E63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83A2A" w:rsidRPr="008B0E63" w:rsidRDefault="00B83A2A" w:rsidP="008B0E63">
            <w:pPr>
              <w:pStyle w:val="ad"/>
              <w:rPr>
                <w:rFonts w:ascii="Arial" w:hAnsi="Arial" w:cs="Arial"/>
              </w:rPr>
            </w:pPr>
          </w:p>
        </w:tc>
      </w:tr>
      <w:tr w:rsidR="00B83A2A" w:rsidRPr="008B0E63" w:rsidTr="006509E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8B0E63" w:rsidRDefault="00B83A2A" w:rsidP="008B0E63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для площадей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8B0E63" w:rsidRDefault="00B83A2A" w:rsidP="008B0E63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1,0 м x 1,5 м (h) </w:t>
            </w:r>
          </w:p>
        </w:tc>
      </w:tr>
      <w:tr w:rsidR="00B83A2A" w:rsidRPr="008B0E63" w:rsidTr="006509E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8B0E63" w:rsidRDefault="00B83A2A" w:rsidP="008B0E63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для дорог и улиц местного 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8B0E63" w:rsidRDefault="00B83A2A" w:rsidP="008B0E63">
            <w:pPr>
              <w:pStyle w:val="ad"/>
              <w:ind w:firstLine="559"/>
              <w:rPr>
                <w:rFonts w:ascii="Arial" w:hAnsi="Arial" w:cs="Arial"/>
              </w:rPr>
            </w:pPr>
            <w:r w:rsidRPr="008B0E63">
              <w:rPr>
                <w:rFonts w:ascii="Arial" w:hAnsi="Arial" w:cs="Arial"/>
              </w:rPr>
              <w:t>0,75 м x 1,0 м (h) </w:t>
            </w:r>
          </w:p>
        </w:tc>
      </w:tr>
    </w:tbl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Транспарант - перетяжки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3.3.1.Транспарант - перетяжки - двустороннее рекламное полотно высотой не более 1,1 м. располагается непосредственно над проезжей частью и оказывает эффективное информационное воздействие на целевую аудиторию.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3.3.2.Транспарант - перетяжки на тканевой основе являются кратковременным видом рекламы и могут быть размещены на срок не более 10 дней.</w:t>
      </w:r>
      <w:r w:rsidRPr="008B0E63">
        <w:rPr>
          <w:rFonts w:ascii="Arial" w:hAnsi="Arial" w:cs="Arial"/>
        </w:rPr>
        <w:br/>
        <w:t xml:space="preserve"> </w:t>
      </w:r>
      <w:r w:rsidR="00BE300B">
        <w:rPr>
          <w:rFonts w:ascii="Arial" w:hAnsi="Arial" w:cs="Arial"/>
        </w:rPr>
        <w:t xml:space="preserve">       </w:t>
      </w:r>
      <w:r w:rsidRPr="008B0E63">
        <w:rPr>
          <w:rFonts w:ascii="Arial" w:hAnsi="Arial" w:cs="Arial"/>
        </w:rPr>
        <w:t>3.3.3. Перетяжки, изготовленные из прочных материалов или на жесткой основе, размещаются на срок до одного года и более.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3.4. 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 xml:space="preserve"> на зданиях, сооружениях и иных объектах.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3.4.1. При размещении фасадных панно должны в обязательном порядке учитываться архитектурные особенности зданий и сооружений, используемых под размещение рекламоносителя.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 </w:t>
      </w:r>
      <w:r w:rsidRPr="008B0E63">
        <w:rPr>
          <w:rFonts w:ascii="Arial" w:hAnsi="Arial" w:cs="Arial"/>
        </w:rPr>
        <w:t xml:space="preserve"> 3.4.2. Необходимым условием для размещения щитовых рекламных конструкций на временных ограждениях строительных площадок является архитектурное единство рекламоносителя и ограждения, обеспечивающее целостность восприятия сооружения.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3.5. Объемно - пространственные конструкции.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Объемно - пространственные конструкции - объекты наружной рекламы и информации, в которых для размещения информации используется как объем конструкции, так и ее поверхность. Данные конструкции выполняются по </w:t>
      </w:r>
      <w:proofErr w:type="gramStart"/>
      <w:r w:rsidRPr="008B0E63">
        <w:rPr>
          <w:rFonts w:ascii="Arial" w:hAnsi="Arial" w:cs="Arial"/>
        </w:rPr>
        <w:t>индивидуальным проектам</w:t>
      </w:r>
      <w:proofErr w:type="gramEnd"/>
      <w:r w:rsidRPr="008B0E63">
        <w:rPr>
          <w:rFonts w:ascii="Arial" w:hAnsi="Arial" w:cs="Arial"/>
        </w:rPr>
        <w:t>.</w:t>
      </w:r>
      <w:r w:rsidRPr="008B0E63">
        <w:rPr>
          <w:rFonts w:ascii="Arial" w:hAnsi="Arial" w:cs="Arial"/>
        </w:rPr>
        <w:br/>
        <w:t xml:space="preserve"> Площадь информационного поля объемно - пространственных конструкций определяется расчетным путем.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3.6. 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 xml:space="preserve"> в витринах.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3.6.1. Витрины должны быть оформлены товарной продукцией или современными средствами рекламы, представляющими товары или услуги, предлагаемые для реализации в данном учреждении.</w:t>
      </w:r>
      <w:r w:rsidRPr="008B0E63">
        <w:rPr>
          <w:rFonts w:ascii="Arial" w:hAnsi="Arial" w:cs="Arial"/>
        </w:rPr>
        <w:br/>
        <w:t xml:space="preserve"> Товары или средства рекламы, выставленные в витринах, должны, как правило, представлять профиль данного предприятия или соответствовать фирменному названию предприятия.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 </w:t>
      </w:r>
      <w:r w:rsidRPr="008B0E63">
        <w:rPr>
          <w:rFonts w:ascii="Arial" w:hAnsi="Arial" w:cs="Arial"/>
        </w:rPr>
        <w:t xml:space="preserve"> 3.6.2. Рекламную информацию в витринах, представленную в виде текстов, имеющих отношение к профилю или ассортименту товаров или услуг, можно указывать как на плоскости стекла (со стороны витрины), так и в любой части витринного проема, при этом высота текстов не должна быть больше 0,8 м.</w:t>
      </w:r>
      <w:r w:rsidRPr="008B0E63">
        <w:rPr>
          <w:rFonts w:ascii="Arial" w:hAnsi="Arial" w:cs="Arial"/>
        </w:rPr>
        <w:br/>
        <w:t xml:space="preserve"> </w:t>
      </w:r>
      <w:r w:rsidR="00BE300B">
        <w:rPr>
          <w:rFonts w:ascii="Arial" w:hAnsi="Arial" w:cs="Arial"/>
        </w:rPr>
        <w:t xml:space="preserve">       </w:t>
      </w:r>
      <w:r w:rsidRPr="008B0E63">
        <w:rPr>
          <w:rFonts w:ascii="Arial" w:hAnsi="Arial" w:cs="Arial"/>
        </w:rPr>
        <w:t>3.6.3. В период подготовки и проведения праздничных мероприятий собственники или пользователи объектов должны производить праздничное декоративно-художественное оформление витрин, отображающее тематику праздника, в следующие сроки: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за 1 месяц до Новогодних и Рождественских праздников;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- за 10 дней до 23 февраля - Дня защитника Отечества, Международного женского дня - 8 Марта, Праздника Весны и Труда - 1 Мая, Дня Победы - 9 Мая, Дня России - 12 июня, Дня города Судогда, годовщины образования </w:t>
      </w:r>
      <w:r w:rsidRPr="008B0E63">
        <w:rPr>
          <w:rFonts w:ascii="Arial" w:hAnsi="Arial" w:cs="Arial"/>
        </w:rPr>
        <w:lastRenderedPageBreak/>
        <w:t>Владимирской области, Дня народного единства - 4 ноября.</w:t>
      </w:r>
      <w:r w:rsidRPr="008B0E63">
        <w:rPr>
          <w:rFonts w:ascii="Arial" w:hAnsi="Arial" w:cs="Arial"/>
        </w:rPr>
        <w:br/>
      </w:r>
      <w:r w:rsidR="00BE300B">
        <w:rPr>
          <w:rFonts w:ascii="Arial" w:hAnsi="Arial" w:cs="Arial"/>
        </w:rPr>
        <w:t xml:space="preserve">      </w:t>
      </w:r>
      <w:r w:rsidRPr="008B0E63">
        <w:rPr>
          <w:rFonts w:ascii="Arial" w:hAnsi="Arial" w:cs="Arial"/>
        </w:rPr>
        <w:t xml:space="preserve"> 3.6.4. Витрины должны иметь подсветку в вечернее время, быть эстетически выразительными и аккуратными.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3.6.5. Витрины и </w:t>
      </w:r>
      <w:proofErr w:type="spellStart"/>
      <w:r w:rsidRPr="008B0E63">
        <w:rPr>
          <w:rFonts w:ascii="Arial" w:hAnsi="Arial" w:cs="Arial"/>
        </w:rPr>
        <w:t>межвитринное</w:t>
      </w:r>
      <w:proofErr w:type="spellEnd"/>
      <w:r w:rsidRPr="008B0E63">
        <w:rPr>
          <w:rFonts w:ascii="Arial" w:hAnsi="Arial" w:cs="Arial"/>
        </w:rPr>
        <w:t xml:space="preserve"> пространство должны своевременно очищаться от грязи и пыли, а в зимнее время - от запотевания и замерзания.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3.6.</w:t>
      </w:r>
      <w:r w:rsidR="008B0E63">
        <w:rPr>
          <w:rFonts w:ascii="Arial" w:hAnsi="Arial" w:cs="Arial"/>
        </w:rPr>
        <w:t>6</w:t>
      </w:r>
      <w:r w:rsidRPr="008B0E63">
        <w:rPr>
          <w:rFonts w:ascii="Arial" w:hAnsi="Arial" w:cs="Arial"/>
        </w:rPr>
        <w:t>. Разрешается размещать в витринах коммерческую (не связанную с профилем данного предприятия) рекламу, при этом она не может превышать по своей площади 10% от остальной рекламы в витринах.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3.7. Временные выносные </w:t>
      </w:r>
      <w:proofErr w:type="spellStart"/>
      <w:r w:rsidRPr="008B0E63">
        <w:rPr>
          <w:rFonts w:ascii="Arial" w:hAnsi="Arial" w:cs="Arial"/>
        </w:rPr>
        <w:t>рекламоносители</w:t>
      </w:r>
      <w:proofErr w:type="spellEnd"/>
      <w:r w:rsidRPr="008B0E63">
        <w:rPr>
          <w:rFonts w:ascii="Arial" w:hAnsi="Arial" w:cs="Arial"/>
        </w:rPr>
        <w:t xml:space="preserve"> (</w:t>
      </w:r>
      <w:proofErr w:type="spellStart"/>
      <w:r w:rsidRPr="008B0E63">
        <w:rPr>
          <w:rFonts w:ascii="Arial" w:hAnsi="Arial" w:cs="Arial"/>
        </w:rPr>
        <w:t>штендеры</w:t>
      </w:r>
      <w:proofErr w:type="spellEnd"/>
      <w:r w:rsidRPr="008B0E63">
        <w:rPr>
          <w:rFonts w:ascii="Arial" w:hAnsi="Arial" w:cs="Arial"/>
        </w:rPr>
        <w:t>)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3.7.1. </w:t>
      </w:r>
      <w:proofErr w:type="spellStart"/>
      <w:r w:rsidRPr="008B0E63">
        <w:rPr>
          <w:rFonts w:ascii="Arial" w:hAnsi="Arial" w:cs="Arial"/>
        </w:rPr>
        <w:t>Штендеры</w:t>
      </w:r>
      <w:proofErr w:type="spellEnd"/>
      <w:r w:rsidRPr="008B0E63">
        <w:rPr>
          <w:rFonts w:ascii="Arial" w:hAnsi="Arial" w:cs="Arial"/>
        </w:rPr>
        <w:t xml:space="preserve"> выносятся в пешеходную зону только в часы работы предприятия;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3.7.2. Выносная реклама может быть установлена только на земле (тротуаре);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3.7.3. Общая площадь выносной рекламы не должна превышать 1,5 м</w:t>
      </w:r>
      <w:proofErr w:type="gramStart"/>
      <w:r w:rsidRPr="008B0E63">
        <w:rPr>
          <w:rFonts w:ascii="Arial" w:hAnsi="Arial" w:cs="Arial"/>
        </w:rPr>
        <w:t>2</w:t>
      </w:r>
      <w:proofErr w:type="gramEnd"/>
      <w:r w:rsidRPr="008B0E63">
        <w:rPr>
          <w:rFonts w:ascii="Arial" w:hAnsi="Arial" w:cs="Arial"/>
        </w:rPr>
        <w:t>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3.7.4. Выносной рекламоноситель должен располагаться на тротуаре в пределах 1,5 м от фасада здания, но не мешать пешеходам.</w:t>
      </w:r>
    </w:p>
    <w:p w:rsidR="00B83A2A" w:rsidRPr="008B0E63" w:rsidRDefault="00B83A2A" w:rsidP="008B0E63">
      <w:pPr>
        <w:jc w:val="both"/>
        <w:rPr>
          <w:rFonts w:ascii="Arial" w:hAnsi="Arial" w:cs="Arial"/>
        </w:rPr>
      </w:pPr>
    </w:p>
    <w:p w:rsidR="00B83A2A" w:rsidRPr="008B0E63" w:rsidRDefault="00B83A2A" w:rsidP="008B0E6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8B0E63">
        <w:rPr>
          <w:rFonts w:ascii="Arial" w:hAnsi="Arial" w:cs="Arial"/>
          <w:color w:val="auto"/>
          <w:sz w:val="24"/>
          <w:szCs w:val="24"/>
        </w:rPr>
        <w:t>4. </w:t>
      </w:r>
      <w:proofErr w:type="gramStart"/>
      <w:r w:rsidRPr="008B0E63">
        <w:rPr>
          <w:rFonts w:ascii="Arial" w:hAnsi="Arial" w:cs="Arial"/>
          <w:color w:val="auto"/>
          <w:sz w:val="24"/>
          <w:szCs w:val="24"/>
        </w:rPr>
        <w:t>Требования</w:t>
      </w:r>
      <w:proofErr w:type="gramEnd"/>
      <w:r w:rsidRPr="008B0E63">
        <w:rPr>
          <w:rFonts w:ascii="Arial" w:hAnsi="Arial" w:cs="Arial"/>
          <w:color w:val="auto"/>
          <w:sz w:val="24"/>
          <w:szCs w:val="24"/>
        </w:rPr>
        <w:t xml:space="preserve"> предъявляемые к отдельным видам вывесок</w:t>
      </w:r>
    </w:p>
    <w:p w:rsidR="00B83A2A" w:rsidRPr="008B0E63" w:rsidRDefault="00B83A2A" w:rsidP="008B0E63">
      <w:pPr>
        <w:jc w:val="center"/>
        <w:rPr>
          <w:rFonts w:ascii="Arial" w:hAnsi="Arial" w:cs="Arial"/>
        </w:rPr>
      </w:pP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4.1. По характеру использования различаются постоянные и временные вывески.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Постоянные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размещаются на длительный срок, установленный договором;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- конструктивно и композиционно </w:t>
      </w:r>
      <w:proofErr w:type="gramStart"/>
      <w:r w:rsidRPr="008B0E63">
        <w:rPr>
          <w:rFonts w:ascii="Arial" w:hAnsi="Arial" w:cs="Arial"/>
        </w:rPr>
        <w:t>связаны</w:t>
      </w:r>
      <w:proofErr w:type="gramEnd"/>
      <w:r w:rsidRPr="008B0E63">
        <w:rPr>
          <w:rFonts w:ascii="Arial" w:hAnsi="Arial" w:cs="Arial"/>
        </w:rPr>
        <w:t xml:space="preserve"> с фасадом;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содержат информацию долговременного характера.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Временные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-размещаются на короткий срок, сезон или в периодическом порядке, согласно условиям договора;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-устанавливаются без применения несущих конструкций или с помощью несложного крепежа, обеспечивающего навесное, съемное и т.п. размещение вывесок.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4.2. По характеру размещения различаются: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-настенные вывески (информационное поле расположено параллельно поверхности стены);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-консольные вывески (информационное поле расположено перпендикулярно поверхности стены);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-вывески на крыше (информационное поле расположено над карнизом здания, на уровне кровли);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-вывески в витринах (носители информации расположены на поверхности или в пространстве витрины);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-отдельно стоящие вывески (носители информации расположены вне поверхности фасада, но композиционно и функционально связаны с ним).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4.3. По характеру информационного поля различаются: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а) крупные настенные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располагаются преимущественно между 1-м и 2-м этажами;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формируют основную горизонталь рекламно-информационного поля фасада;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принадлежат объектам, расположенным в первом этаже на данном участке фасада или занимающим значительную часть здания;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размеры определяются архитектурными членениями фасада;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б) малые настенные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располагаются в плоскости стены в пределах 1-го этажа рядом с входом в учреждение;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выполняют назначение обязательных информационных вывесок;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lastRenderedPageBreak/>
        <w:t>- площадь не более 1 м</w:t>
      </w:r>
      <w:proofErr w:type="gramStart"/>
      <w:r w:rsidRPr="008B0E63">
        <w:rPr>
          <w:rFonts w:ascii="Arial" w:hAnsi="Arial" w:cs="Arial"/>
        </w:rPr>
        <w:t>2</w:t>
      </w:r>
      <w:proofErr w:type="gramEnd"/>
      <w:r w:rsidRPr="008B0E63">
        <w:rPr>
          <w:rFonts w:ascii="Arial" w:hAnsi="Arial" w:cs="Arial"/>
        </w:rPr>
        <w:t>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в) малые консольные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располагаются между 1-м и 2-м этажами в пределах участка фасада, занимаемого владельцем, у входа в здание, а также у арки или на угловом участке фасада (при размещении объекта вне пределов данного фасада не далее 50 м);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дополняют или заменяют настенную вывеску;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предпочтительны в условиях ограниченных возможностей размещения и восприятия настенных вывесок;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размеры не более 1,2 м по высоте и 0,8 м по ширине;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г) вертикальные консольные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текстовая и знаковая информация размещена по вертикали;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располагаются преимущественно в пределах 2-3 этажей;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принадлежат крупным объектам торговли, сервиса и т.п., расположенным в пределах данного фасада;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предпочтительные места размещения - у боковых границ фасада.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высота не более 3 м (или высоты 2-го этажа) в границах зоны исторического ядра и не более 6 м (или высоты 2-го этаж</w:t>
      </w:r>
      <w:r w:rsidR="008B0E63">
        <w:rPr>
          <w:rFonts w:ascii="Arial" w:hAnsi="Arial" w:cs="Arial"/>
        </w:rPr>
        <w:t>а</w:t>
      </w:r>
      <w:r w:rsidRPr="008B0E63">
        <w:rPr>
          <w:rFonts w:ascii="Arial" w:hAnsi="Arial" w:cs="Arial"/>
        </w:rPr>
        <w:t>) на остальных территориях;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ширина не более 0,6 м в границах зоны исторического ядра и не более 0,8 м на остальных территориях;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для небольших объектов, расположенных компактно в пределах участка фасада - комплектация из ряда модульных элементов, объединенных в блок;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4.4. Вывески на крыше: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разрешены только для организаций, занимающих все здание или значительную его часть (75% и более) и расположенных на территории муниципального образования вне зоны исторического ядра;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высота вывески для 1-2 этажного здания не более 0,8 м;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высота вывески для 3-5 этажного здания не более 1,5 м.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4.5. Вывески в витринах: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рекомендуются при отсутствии мест размещения на фасаде;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являются составной частью оформления витрин;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- площадь не более 1/10 поля крупных витрин и не более 1/5 поля небольших оконных проемов (площадью до 3 </w:t>
      </w:r>
      <w:proofErr w:type="spellStart"/>
      <w:r w:rsidRPr="008B0E63">
        <w:rPr>
          <w:rFonts w:ascii="Arial" w:hAnsi="Arial" w:cs="Arial"/>
        </w:rPr>
        <w:t>кв.м</w:t>
      </w:r>
      <w:proofErr w:type="spellEnd"/>
      <w:r w:rsidRPr="008B0E63">
        <w:rPr>
          <w:rFonts w:ascii="Arial" w:hAnsi="Arial" w:cs="Arial"/>
        </w:rPr>
        <w:t>).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4.6. Отдельно стоящие вывески: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- </w:t>
      </w:r>
      <w:proofErr w:type="gramStart"/>
      <w:r w:rsidRPr="008B0E63">
        <w:rPr>
          <w:rFonts w:ascii="Arial" w:hAnsi="Arial" w:cs="Arial"/>
        </w:rPr>
        <w:t>включены</w:t>
      </w:r>
      <w:proofErr w:type="gramEnd"/>
      <w:r w:rsidRPr="008B0E63">
        <w:rPr>
          <w:rFonts w:ascii="Arial" w:hAnsi="Arial" w:cs="Arial"/>
        </w:rPr>
        <w:t xml:space="preserve"> в композицию входов, навесов, ограждений и т.п.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- </w:t>
      </w:r>
      <w:proofErr w:type="spellStart"/>
      <w:r w:rsidRPr="008B0E63">
        <w:rPr>
          <w:rFonts w:ascii="Arial" w:hAnsi="Arial" w:cs="Arial"/>
        </w:rPr>
        <w:t>пространственно</w:t>
      </w:r>
      <w:proofErr w:type="spellEnd"/>
      <w:r w:rsidRPr="008B0E63">
        <w:rPr>
          <w:rFonts w:ascii="Arial" w:hAnsi="Arial" w:cs="Arial"/>
        </w:rPr>
        <w:t xml:space="preserve"> и композиционно гармонируют с фасадом.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4.6.1. Основными видами отдельно стоящих временных вывесок являются: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а) указатели типа </w:t>
      </w:r>
      <w:proofErr w:type="spellStart"/>
      <w:r w:rsidRPr="008B0E63">
        <w:rPr>
          <w:rFonts w:ascii="Arial" w:hAnsi="Arial" w:cs="Arial"/>
        </w:rPr>
        <w:t>штендер</w:t>
      </w:r>
      <w:proofErr w:type="spellEnd"/>
      <w:r w:rsidRPr="008B0E63">
        <w:rPr>
          <w:rFonts w:ascii="Arial" w:hAnsi="Arial" w:cs="Arial"/>
        </w:rPr>
        <w:t>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конструкция имеет плоский, раскладной или консольный характер;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располагаются в непосредственной близости от входа владельца исключительно на период рабочего времени учреждения;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высота 1,2 - 1,5 м, ширина 0,6- 0,8 м.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б) маркизы: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сочетают функции солнцезащитных устройств и носителя визуальной информации;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имеют сезонный характер использования;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располагаются в проемах витрин, над входом;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информация размещается в нижней части у кромки маркизы.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4.7. Реклама торговой марки (брэнда) является особым видом коммерческой информации.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4.7.1. Размещение рекламы марки допустимо для объектов торговли и обслуживания, деятельность которых непосредственно связана с реализацией продукции данной марки, при соблюдении следующих условий: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 составе малой консольной вывески - не более 1/3 площади рекламного поля;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lastRenderedPageBreak/>
        <w:t>- в составе вертикальной консольной вывески - не более 1/5 площади рекламного поля;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 составе настенной вывески - не более 1/5 площади рекламного поля;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- в витринах - не более 1/10 площади крупного проема (более 3 </w:t>
      </w:r>
      <w:proofErr w:type="spellStart"/>
      <w:r w:rsidRPr="008B0E63">
        <w:rPr>
          <w:rFonts w:ascii="Arial" w:hAnsi="Arial" w:cs="Arial"/>
        </w:rPr>
        <w:t>кв</w:t>
      </w:r>
      <w:proofErr w:type="gramStart"/>
      <w:r w:rsidRPr="008B0E63">
        <w:rPr>
          <w:rFonts w:ascii="Arial" w:hAnsi="Arial" w:cs="Arial"/>
        </w:rPr>
        <w:t>.м</w:t>
      </w:r>
      <w:proofErr w:type="spellEnd"/>
      <w:proofErr w:type="gramEnd"/>
      <w:r w:rsidRPr="008B0E63">
        <w:rPr>
          <w:rFonts w:ascii="Arial" w:hAnsi="Arial" w:cs="Arial"/>
        </w:rPr>
        <w:t xml:space="preserve">) и не более 1/5 площади проема до 3 </w:t>
      </w:r>
      <w:proofErr w:type="spellStart"/>
      <w:r w:rsidRPr="008B0E63">
        <w:rPr>
          <w:rFonts w:ascii="Arial" w:hAnsi="Arial" w:cs="Arial"/>
        </w:rPr>
        <w:t>кв.м</w:t>
      </w:r>
      <w:proofErr w:type="spellEnd"/>
      <w:r w:rsidRPr="008B0E63">
        <w:rPr>
          <w:rFonts w:ascii="Arial" w:hAnsi="Arial" w:cs="Arial"/>
        </w:rPr>
        <w:t>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на маркизах - не более 1/10 поверхности, в нижней части.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4.7.2. Количество консолей с рекламой данной марки - не более одной для объекта.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4.7.3. В составе вертикальных консольных вывесок допускается включение одного элемента марки (брэнда).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4.7.4.В состав настенной вывески допускается включение не более двух рекламных элементов при общей протяженности рекламного поля до 10 м и не более трех элементов - для рекламного поля протяженностью более 10 м рекламы марки в верхней или нижней части, согласованно с общей композицией вывески.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4.7.5. Не допускается размещение рекламы марки: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в виде отдельных консолей, без сопровождающей информации об объекте;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- с превышением установленного количества и соотношения площади рекламных элементов на фасаде.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4.8. Каждое предприятие должно иметь информационную табличку, одну или несколько, в зависимости от количества основных входов в предприятие (для посетителей - клиентов), при этом каждый основной вход должен иметь табличку.</w:t>
      </w:r>
    </w:p>
    <w:p w:rsidR="00BE300B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4.8.1.На табличке должна быть указана информация о работе предприятия, в том числе:</w:t>
      </w:r>
      <w:r w:rsidRPr="008B0E63">
        <w:rPr>
          <w:rFonts w:ascii="Arial" w:hAnsi="Arial" w:cs="Arial"/>
        </w:rPr>
        <w:br/>
        <w:t xml:space="preserve"> - полное зарегистрированное (юридическое) название предприятия;- организационно - правовая форма;- юридический адрес;- время работы данного предприятия.</w:t>
      </w:r>
      <w:r w:rsidRPr="008B0E63">
        <w:rPr>
          <w:rFonts w:ascii="Arial" w:hAnsi="Arial" w:cs="Arial"/>
        </w:rPr>
        <w:br/>
        <w:t xml:space="preserve"> </w:t>
      </w:r>
      <w:r w:rsidR="00BE300B">
        <w:rPr>
          <w:rFonts w:ascii="Arial" w:hAnsi="Arial" w:cs="Arial"/>
        </w:rPr>
        <w:t xml:space="preserve">        </w:t>
      </w:r>
      <w:r w:rsidRPr="008B0E63">
        <w:rPr>
          <w:rFonts w:ascii="Arial" w:hAnsi="Arial" w:cs="Arial"/>
        </w:rPr>
        <w:t xml:space="preserve">4.8.2. Информационные таблички должны размещаться рядом с входом в предприятие, либо непосредственно на двери входа; 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 xml:space="preserve">4.8.3.Табличка должна иметь площадь не больше 0,75 </w:t>
      </w:r>
      <w:proofErr w:type="spellStart"/>
      <w:r w:rsidRPr="008B0E63">
        <w:rPr>
          <w:rFonts w:ascii="Arial" w:hAnsi="Arial" w:cs="Arial"/>
        </w:rPr>
        <w:t>кв</w:t>
      </w:r>
      <w:proofErr w:type="gramStart"/>
      <w:r w:rsidRPr="008B0E63">
        <w:rPr>
          <w:rFonts w:ascii="Arial" w:hAnsi="Arial" w:cs="Arial"/>
        </w:rPr>
        <w:t>.м</w:t>
      </w:r>
      <w:proofErr w:type="spellEnd"/>
      <w:proofErr w:type="gramEnd"/>
      <w:r w:rsidRPr="008B0E63">
        <w:rPr>
          <w:rFonts w:ascii="Arial" w:hAnsi="Arial" w:cs="Arial"/>
        </w:rPr>
        <w:t xml:space="preserve">, но не менее 0,3 </w:t>
      </w:r>
      <w:proofErr w:type="spellStart"/>
      <w:r w:rsidRPr="008B0E63">
        <w:rPr>
          <w:rFonts w:ascii="Arial" w:hAnsi="Arial" w:cs="Arial"/>
        </w:rPr>
        <w:t>кв.м</w:t>
      </w:r>
      <w:proofErr w:type="spellEnd"/>
      <w:r w:rsidRPr="008B0E63">
        <w:rPr>
          <w:rFonts w:ascii="Arial" w:hAnsi="Arial" w:cs="Arial"/>
        </w:rPr>
        <w:t>, минимальная высота букв на табличках и надписях не должна быть меньше 20 мм.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4.9. Состав, характер и размещение вывесок как одного, так и разных владельцев, должны решаться комплексно, упорядоченно в пределах всего фасада здания.</w:t>
      </w:r>
    </w:p>
    <w:p w:rsidR="00B83A2A" w:rsidRPr="008B0E63" w:rsidRDefault="00B83A2A" w:rsidP="008B0E63">
      <w:pPr>
        <w:ind w:firstLine="559"/>
        <w:jc w:val="both"/>
        <w:rPr>
          <w:rFonts w:ascii="Arial" w:hAnsi="Arial" w:cs="Arial"/>
        </w:rPr>
      </w:pPr>
      <w:r w:rsidRPr="008B0E63">
        <w:rPr>
          <w:rFonts w:ascii="Arial" w:hAnsi="Arial" w:cs="Arial"/>
        </w:rPr>
        <w:t>4.10. В границах выделенного участка городской среды (улицы, площади, пешеходной зоны и т.п.) целесообразна разработка единой архитектурно-художественной концепции, регламентирующей видовой состав, размещение и дизайн вывесок.</w:t>
      </w:r>
    </w:p>
    <w:p w:rsidR="00B83A2A" w:rsidRPr="00F96885" w:rsidRDefault="00B83A2A" w:rsidP="00F96885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F96885">
        <w:rPr>
          <w:rFonts w:ascii="Arial" w:hAnsi="Arial" w:cs="Arial"/>
          <w:color w:val="auto"/>
          <w:sz w:val="24"/>
          <w:szCs w:val="24"/>
        </w:rPr>
        <w:t>5. Правила размещения вывесок с информационным изображением</w:t>
      </w:r>
    </w:p>
    <w:p w:rsidR="00B83A2A" w:rsidRPr="00F96885" w:rsidRDefault="00B83A2A" w:rsidP="00B83A2A">
      <w:pPr>
        <w:rPr>
          <w:rFonts w:ascii="Arial" w:hAnsi="Arial" w:cs="Arial"/>
        </w:rPr>
      </w:pP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5.1. Все предприятия потребительского рынка и услуг должны иметь выразительное оформление. В число обязательных информационных средств, которые должно иметь каждое предприятие, входят следующие виды:</w:t>
      </w:r>
      <w:r w:rsidRPr="00F96885">
        <w:rPr>
          <w:rFonts w:ascii="Arial" w:hAnsi="Arial" w:cs="Arial"/>
        </w:rPr>
        <w:br/>
        <w:t xml:space="preserve"> - вывеска;- информационная табличка с указанием общих сведений о работе данного предприятия и другой информацией;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 витрины, если данное предприятие имеет технически и эстетически пригодные окна, витражи.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5.2. Общими требованиями к размещению вывесок на фасадах зданий являются: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соответствие расположению объекта;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размещение без ущерба композиции, стилистике, отделке, декоративному убранству фасада, эстетическим качествам городской среды;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lastRenderedPageBreak/>
        <w:t>- привязка к композиционным осям и ритмической организации фасада, соответствие логике архитектурного решения;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координация вертикального расположения и высотных габаритов в пределах фасада;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- </w:t>
      </w:r>
      <w:proofErr w:type="spellStart"/>
      <w:r w:rsidRPr="00F96885">
        <w:rPr>
          <w:rFonts w:ascii="Arial" w:hAnsi="Arial" w:cs="Arial"/>
        </w:rPr>
        <w:t>сомасштабность</w:t>
      </w:r>
      <w:proofErr w:type="spellEnd"/>
      <w:r w:rsidRPr="00F96885">
        <w:rPr>
          <w:rFonts w:ascii="Arial" w:hAnsi="Arial" w:cs="Arial"/>
        </w:rPr>
        <w:t xml:space="preserve"> фасаду и архитектурно-пространственному окружению;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комплексность в пределах одного фасада независимо от принадлежности объектов;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соответствие условиям восприятия (визуальная доступность, читаемость информации);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приоритет мемориальных объектов (мемориальных и памятных досок, знаков и т.п.);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безопасность для людей;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безопасность для физического состояния архитектурных объектов;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удобство эксплуатации и ремонта.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5.3. Запрещается размещение вывесок: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- без согласования с Администрацией </w:t>
      </w:r>
      <w:r w:rsidR="00F96885">
        <w:rPr>
          <w:rFonts w:ascii="Arial" w:hAnsi="Arial" w:cs="Arial"/>
        </w:rPr>
        <w:t>Алешниковского сельского поселения</w:t>
      </w:r>
      <w:r w:rsidRPr="00F96885">
        <w:rPr>
          <w:rFonts w:ascii="Arial" w:hAnsi="Arial" w:cs="Arial"/>
        </w:rPr>
        <w:t>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без учета композиции, масштаба, архитектурно-исторической ценности здания, характера и масштаба архитектурно-пространственного окружения;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без комплексного подхода к оформлению фасада в целом;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с угрозой безопасности людей, нанесения физического ущерба архитектурным объектам;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в местах, неудобных для эксплуатации и ремонта носителей.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5.4. Правила размещения для каждого вида вывесок представлены в Таблице 1.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Таблица 1. Правила размещения вывесок с информационным изображением</w:t>
      </w:r>
    </w:p>
    <w:p w:rsidR="00B83A2A" w:rsidRPr="00F96885" w:rsidRDefault="00B83A2A" w:rsidP="00F9688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956"/>
        <w:gridCol w:w="3273"/>
      </w:tblGrid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Виды вывесок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Разрешено размещение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Запрещено размещение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3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Крупные настенные вывески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Между 1-м и 2-м этажами (для объектов, расположенных на 1-м этаже), в пределах части фасада, занимаемой владельцем.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Выше уровня между 1-м и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2-м этажами - для объектов с высоким общественным статусом, занимающих все здание или значительную его часть.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пределах свободного поля стены, ограниченного контурами проемов, карнизом, межэтажными тягами.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При наличии архитектурн</w:t>
            </w:r>
            <w:proofErr w:type="gramStart"/>
            <w:r w:rsidRPr="00F96885">
              <w:rPr>
                <w:rFonts w:ascii="Arial" w:hAnsi="Arial" w:cs="Arial"/>
              </w:rPr>
              <w:t>о-</w:t>
            </w:r>
            <w:proofErr w:type="gramEnd"/>
            <w:r w:rsidRPr="00F96885">
              <w:rPr>
                <w:rFonts w:ascii="Arial" w:hAnsi="Arial" w:cs="Arial"/>
              </w:rPr>
              <w:t xml:space="preserve"> оформленного, ограниченного поля - с обязательным соблюдением его границ.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 xml:space="preserve">На едином уровне в пределах фасада с </w:t>
            </w:r>
            <w:r w:rsidRPr="00F96885">
              <w:rPr>
                <w:rFonts w:ascii="Arial" w:hAnsi="Arial" w:cs="Arial"/>
              </w:rPr>
              <w:lastRenderedPageBreak/>
              <w:t>соблюдением архитектурного ритма, симметрии.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 xml:space="preserve">На фасадах зданий </w:t>
            </w:r>
            <w:proofErr w:type="gramStart"/>
            <w:r w:rsidRPr="00F96885">
              <w:rPr>
                <w:rFonts w:ascii="Arial" w:hAnsi="Arial" w:cs="Arial"/>
              </w:rPr>
              <w:t>бизнес-центров</w:t>
            </w:r>
            <w:proofErr w:type="gramEnd"/>
            <w:r w:rsidRPr="00F96885">
              <w:rPr>
                <w:rFonts w:ascii="Arial" w:hAnsi="Arial" w:cs="Arial"/>
              </w:rPr>
              <w:t>, коммерческих центров и т.д., с учетом большого числа арендаторов - на основе единой концепции.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расстоянии от поверхности стены не более 0,3 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бетонных козырьках над входами и витринами - в виде единого фриза.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глухих стенах и брандмауэрах - только при наличии входа в учреждение, на высоте, соответствующей уровню между 1-м и 2-м этажами.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Над арочными проемами - только для объектов с высоким общественным статусом, размещенных во дворе и занимающих значительную часть здания (при наличии свободного поля на фасаде)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lastRenderedPageBreak/>
              <w:t>За пределами части фасада, занимаемой владельцем.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 xml:space="preserve">Выше уровня </w:t>
            </w:r>
            <w:proofErr w:type="gramStart"/>
            <w:r w:rsidRPr="00F96885">
              <w:rPr>
                <w:rFonts w:ascii="Arial" w:hAnsi="Arial" w:cs="Arial"/>
              </w:rPr>
              <w:t>между</w:t>
            </w:r>
            <w:proofErr w:type="gramEnd"/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1-м и 2-м этажами (если это не обосновано особым статусом и расположением объекта).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Без соблюдения заданных архитектурных границ и членений.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Без учета архитектурного ритма, масштаба.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разных уровнях, без соблюдения единой горизонтали в пределах фасада.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поле оконных и дверных проемов, с изменением их конфигурации.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поверхностях, отделанных керамической плиткой, майоликой, камнем, декоративным рельефом.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расстоянии более 0,3 м от стены.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карнизах и цоколях.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ограждениях и цоколе балконов, лоджий.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эркерах.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металлических козырьках (если это не предусмотрено проектом фасада или козырька)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воротах, оградах.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Над арочными проемами (за исключением названных условий)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3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Малые настенные вывески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простенках рядом с входом.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Упорядоченно, с соблюдением вертикальных и горизонтальных осей, симметрии, архитектурных границ.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высоте не менее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1,5 м и не более 2,5 м от уровня тротуара до нижнего края вывески.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Для ряда вывесок - скоординировано по высоте, размерам, расположению.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высоте выше 2,5 м от уровня тротуара до нижнего края вывески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Беспорядочно, без соблюдения вертикальной и горизонтальной координации, симметрии, архитектурных границ и осей.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местах расположения архитектурных деталей, декора.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поверхностях, имеющих ценную отделку.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Рядом с мемориальными досками и памятными знаками.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Малые консольные вывески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Между 1-м и 2-м этажами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Рядом с входом.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Рядом с арочным проемом, на угловом участке фасада (для объектов, расположенных во дворе).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расстоянии не менее 5 м между соседними консолями.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единой высоте в пределах фасада.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уровне размещения настенной вывески.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расстоянии от стены не более 0,3 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выступанием внешнего края вывески от стены не более 1,1 м.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соответствии с архитектурным ритмом фасада.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Для двух и более вывесок, сосредоточенных на локальном участке фасада - в составе единого вертикального блока.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Выше уровня между 1-м и 2-м этажами.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непосредственной близости от окон, эркеров, балконов, порталов, элементов скульптурного декора.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балконах, эркерах, витринных конструкциях, оконных рамах.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колоннах, пилястрах.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расстоянии менее 5 м между соседними консолями.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Вблизи мест расположения дорожных знаков, указателей остановок.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Рядом с мемориальными досками и памятными знаками.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нарушением установленных пределов выступания от поверхности стены.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разных уровнях, без соблюдения вертикальной координации.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Вывески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крыше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Для учреждений с высоким общественным статусом, занимающих все здание или большую его часть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площадях и широких улицах, обеспечивающих условия восприятия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зданиях, не имеющих выразительного силуэта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При неравномерной высоте застройки - на здании меньшей высоты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Согласованно с архитектурой фасада (композиционными осями, симметрией)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расстоянии от карниза не более 1,0 м.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lastRenderedPageBreak/>
              <w:t>На зданиях, расположенных в границах зоны исторического ядра.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ущербом силуэтным и пластическим характеристикам фасада.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вертикальных доминантах (за исключением районов массовой застройки).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балюстрадах, декоративных ограждениях кровли.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изменением сложившегося силуэта застройки.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lastRenderedPageBreak/>
              <w:t>Вывески в витринах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плоскости остекления.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внутренней поверхности витрины.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пространстве витрины.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сохранением архитектурной формы проема.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основе единого решения всех витрин, размещаемых в одном здании.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изменением формы проема.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proofErr w:type="spellStart"/>
            <w:r w:rsidRPr="00F96885">
              <w:rPr>
                <w:rFonts w:ascii="Arial" w:hAnsi="Arial" w:cs="Arial"/>
              </w:rPr>
              <w:t>Неорганизованно</w:t>
            </w:r>
            <w:proofErr w:type="spellEnd"/>
            <w:r w:rsidRPr="00F96885">
              <w:rPr>
                <w:rFonts w:ascii="Arial" w:hAnsi="Arial" w:cs="Arial"/>
              </w:rPr>
              <w:t>, без единого решения всех витрин, размещаемых в одном здании.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3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proofErr w:type="spellStart"/>
            <w:r w:rsidRPr="00F96885">
              <w:rPr>
                <w:rFonts w:ascii="Arial" w:hAnsi="Arial" w:cs="Arial"/>
              </w:rPr>
              <w:t>Штендеры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непосредственной близости от входа владельца.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период рабочего времени учреждения.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тротуаре шириной не менее 2,0 м.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Вне зоны входа в здание.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Вне рабочего времени учреждения.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тротуарах шириной менее 2,0 м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местах, препятствующих</w:t>
            </w: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пешеходному движению, проезду транспорта.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участках с интенсивным пешеходным движением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арочных проездах.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3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Баннеры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Настенные - при временном отсутствии (на период ремонта, замены) постоянной вывески, согласно установленным требованиям.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Вне установленных сроков.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Без соблюдения требований размещения, установленных для постоянных вывесок.</w:t>
            </w:r>
          </w:p>
        </w:tc>
      </w:tr>
      <w:tr w:rsidR="00B83A2A" w:rsidRPr="00F96885" w:rsidTr="006509E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Маркизы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установленный период.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 xml:space="preserve">В пределах 1-го этажа, не </w:t>
            </w:r>
            <w:r w:rsidRPr="00F96885">
              <w:rPr>
                <w:rFonts w:ascii="Arial" w:hAnsi="Arial" w:cs="Arial"/>
              </w:rPr>
              <w:lastRenderedPageBreak/>
              <w:t>ниже 2,2 м от уровня тротуара до нижней кромки маркизы.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В соответствии с формой проемов.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 основе единого решения всех проемов.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Надписи и логотипы - в нижней части у кромки маркизы.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Размер надписи - не более 1/10 поверхности.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lastRenderedPageBreak/>
              <w:t>Вне установленных сроков.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lastRenderedPageBreak/>
              <w:t>С нарушением архитектурной композиции фасада.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Без единого решения всех проемов.</w:t>
            </w:r>
          </w:p>
          <w:p w:rsidR="00B83A2A" w:rsidRPr="00F96885" w:rsidRDefault="00B83A2A" w:rsidP="00F96885">
            <w:pPr>
              <w:pStyle w:val="ad"/>
              <w:jc w:val="left"/>
              <w:rPr>
                <w:rFonts w:ascii="Arial" w:hAnsi="Arial" w:cs="Arial"/>
              </w:rPr>
            </w:pPr>
          </w:p>
          <w:p w:rsidR="00B83A2A" w:rsidRPr="00F96885" w:rsidRDefault="00B83A2A" w:rsidP="00F96885">
            <w:pPr>
              <w:pStyle w:val="ad"/>
              <w:ind w:firstLine="559"/>
              <w:jc w:val="left"/>
              <w:rPr>
                <w:rFonts w:ascii="Arial" w:hAnsi="Arial" w:cs="Arial"/>
              </w:rPr>
            </w:pPr>
            <w:r w:rsidRPr="00F96885">
              <w:rPr>
                <w:rFonts w:ascii="Arial" w:hAnsi="Arial" w:cs="Arial"/>
              </w:rPr>
              <w:t>С превышением установленного размерного соотношения</w:t>
            </w:r>
          </w:p>
        </w:tc>
      </w:tr>
    </w:tbl>
    <w:p w:rsidR="00B83A2A" w:rsidRPr="00F96885" w:rsidRDefault="00B83A2A" w:rsidP="00F96885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F96885">
        <w:rPr>
          <w:rFonts w:ascii="Arial" w:hAnsi="Arial" w:cs="Arial"/>
          <w:color w:val="auto"/>
          <w:sz w:val="24"/>
          <w:szCs w:val="24"/>
        </w:rPr>
        <w:lastRenderedPageBreak/>
        <w:t>6. Требования к дизайну объектов наружной рекламы и информационным</w:t>
      </w:r>
      <w:r w:rsidRPr="00F96885">
        <w:rPr>
          <w:rFonts w:ascii="Arial" w:hAnsi="Arial" w:cs="Arial"/>
          <w:color w:val="auto"/>
          <w:sz w:val="24"/>
          <w:szCs w:val="24"/>
        </w:rPr>
        <w:br/>
        <w:t>вывескам</w:t>
      </w:r>
    </w:p>
    <w:p w:rsidR="00B83A2A" w:rsidRPr="00F96885" w:rsidRDefault="00B83A2A" w:rsidP="00F96885">
      <w:pPr>
        <w:jc w:val="both"/>
        <w:rPr>
          <w:rFonts w:ascii="Arial" w:hAnsi="Arial" w:cs="Arial"/>
        </w:rPr>
      </w:pP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6.1. Общими требованиями к дизайну объектов наружной рекламы и информационных вывесок являются: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высокий уровень художественного и технического исполнения;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-использование качественных материалов с высокими декоративными и эксплуатационными свойствами;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композиционная согласованность в пределах фасада;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-масштабность по отношению к архитектурному окружению;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-цветовая гармония с архитектурным фоном.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6.2. Материалы, применяемые для изготовления объектов наружной рекламы и информационных вывесок, должны: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- выдерживать длительный срок службы без изменения декоративных и эксплуатационных качеств, с учетом климатических условий </w:t>
      </w:r>
      <w:r w:rsidR="001E006B">
        <w:rPr>
          <w:rFonts w:ascii="Arial" w:hAnsi="Arial" w:cs="Arial"/>
        </w:rPr>
        <w:t xml:space="preserve"> сельского поселения Жирновского района</w:t>
      </w:r>
      <w:proofErr w:type="gramStart"/>
      <w:r w:rsidRPr="00F96885">
        <w:rPr>
          <w:rFonts w:ascii="Arial" w:hAnsi="Arial" w:cs="Arial"/>
        </w:rPr>
        <w:t xml:space="preserve"> ;</w:t>
      </w:r>
      <w:proofErr w:type="gramEnd"/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иметь гарантированно длительную антикоррозийную стойкость, светостойкость и влагостойкость.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6.3. Конструкции объектов наружной рекламы и информационных вывесок должны обеспечивать: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наименьшее число точек крепления и сопряжения с фасадом;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легкость монтажа и демонтажа;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ремонтопригодность (возможность замены элементов, блоков, элементов подсветки и т.п.);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безопасность эксплуатации и обслуживания.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6.4. Технологии, применяемые при изготовлении объектов наружной рекламы и информационных вывесок, должны обеспечивать: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ровную окраску;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равномерные зазоры между элементами;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отсутствие внешнего технологического крепежа;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- качественную </w:t>
      </w:r>
      <w:proofErr w:type="spellStart"/>
      <w:r w:rsidRPr="00F96885">
        <w:rPr>
          <w:rFonts w:ascii="Arial" w:hAnsi="Arial" w:cs="Arial"/>
        </w:rPr>
        <w:t>цвето</w:t>
      </w:r>
      <w:proofErr w:type="spellEnd"/>
      <w:r w:rsidRPr="00F96885">
        <w:rPr>
          <w:rFonts w:ascii="Arial" w:hAnsi="Arial" w:cs="Arial"/>
        </w:rPr>
        <w:t>- и светопередачу надписей и изображений.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6.5. Стилистика объектов наружной рекламы и информационных вывесок в зоне исторического ядра должна определяться архитектурно-художественными особенностями и масштабом фасадов исторических зданий, носить сдержанный характер, подчеркивающий уникальные черты архитектурного фона и отображать ретро-мотивы городской среды.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6.6. В районах массовой застройки оправдано применять современное, акцентное решение объектов наружной рекламы и вывесок, отвечающее укрупненному масштабу и характеру архитектурного окружения.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lastRenderedPageBreak/>
        <w:t>6.7. Шрифтовое и художественное решение всех видов рекламы и вывесок, относящихся к одному объекту, должно выполняться на основе единого проекта и иметь комплексный характер.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6.8. 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6.9. Изобразительные элементы могут использоваться как дополнение к текстовой информации. Доминирование их в композиции вывески, расположенной на территории зоны исторического ядра, запрещается.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6.10. Решение вспомогательных элементов (консолей, крепежных деталей, элементов </w:t>
      </w:r>
      <w:proofErr w:type="spellStart"/>
      <w:r w:rsidRPr="00F96885">
        <w:rPr>
          <w:rFonts w:ascii="Arial" w:hAnsi="Arial" w:cs="Arial"/>
        </w:rPr>
        <w:t>металлодекора</w:t>
      </w:r>
      <w:proofErr w:type="spellEnd"/>
      <w:r w:rsidRPr="00F96885">
        <w:rPr>
          <w:rFonts w:ascii="Arial" w:hAnsi="Arial" w:cs="Arial"/>
        </w:rPr>
        <w:t xml:space="preserve"> и т.п.) допускается на основе как типовых, так и индивидуальных эскизных проектов, согласованных с администрацией </w:t>
      </w:r>
      <w:r w:rsidR="001E006B">
        <w:rPr>
          <w:rFonts w:ascii="Arial" w:hAnsi="Arial" w:cs="Arial"/>
        </w:rPr>
        <w:t>сельского поселения</w:t>
      </w:r>
      <w:r w:rsidRPr="00F96885">
        <w:rPr>
          <w:rFonts w:ascii="Arial" w:hAnsi="Arial" w:cs="Arial"/>
        </w:rPr>
        <w:t>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6.11. По характеру устройства различаются: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фоновые вывески (буквы и знаки расположены на поверхности фона);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- </w:t>
      </w:r>
      <w:proofErr w:type="spellStart"/>
      <w:r w:rsidRPr="00F96885">
        <w:rPr>
          <w:rFonts w:ascii="Arial" w:hAnsi="Arial" w:cs="Arial"/>
        </w:rPr>
        <w:t>бесфоновые</w:t>
      </w:r>
      <w:proofErr w:type="spellEnd"/>
      <w:r w:rsidRPr="00F96885">
        <w:rPr>
          <w:rFonts w:ascii="Arial" w:hAnsi="Arial" w:cs="Arial"/>
        </w:rPr>
        <w:t xml:space="preserve"> вывески (состоят из отдельных букв и знаков);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световые короба (представляют собой единый объем или ряд объемных элементов с внутренней подсветкой).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6.12. В границах исторического центра предпочтительно </w:t>
      </w:r>
      <w:proofErr w:type="spellStart"/>
      <w:r w:rsidRPr="00F96885">
        <w:rPr>
          <w:rFonts w:ascii="Arial" w:hAnsi="Arial" w:cs="Arial"/>
        </w:rPr>
        <w:t>бесфоновое</w:t>
      </w:r>
      <w:proofErr w:type="spellEnd"/>
      <w:r w:rsidRPr="00F96885">
        <w:rPr>
          <w:rFonts w:ascii="Arial" w:hAnsi="Arial" w:cs="Arial"/>
        </w:rPr>
        <w:t xml:space="preserve"> решение настенных вывесок, корректное по отношению к архитектуре фасадов.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6.13. Фоновое решение настенных вывесок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6.14. 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6.15. Настенное размещение световых коробов в зоне исторического ядра</w:t>
      </w:r>
      <w:r w:rsidR="001E006B">
        <w:rPr>
          <w:rFonts w:ascii="Arial" w:hAnsi="Arial" w:cs="Arial"/>
        </w:rPr>
        <w:t xml:space="preserve"> сельского поселения</w:t>
      </w:r>
      <w:r w:rsidRPr="00F96885">
        <w:rPr>
          <w:rFonts w:ascii="Arial" w:hAnsi="Arial" w:cs="Arial"/>
        </w:rPr>
        <w:t xml:space="preserve"> ограничено. Условием является гармоничное включение в композицию фасада и сдержанное </w:t>
      </w:r>
      <w:proofErr w:type="gramStart"/>
      <w:r w:rsidRPr="00F96885">
        <w:rPr>
          <w:rFonts w:ascii="Arial" w:hAnsi="Arial" w:cs="Arial"/>
        </w:rPr>
        <w:t>свето-цветовое</w:t>
      </w:r>
      <w:proofErr w:type="gramEnd"/>
      <w:r w:rsidRPr="00F96885">
        <w:rPr>
          <w:rFonts w:ascii="Arial" w:hAnsi="Arial" w:cs="Arial"/>
        </w:rPr>
        <w:t xml:space="preserve"> решение, не диссонирующее с архитектурным фоном.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6.16. Вывески на крыше должны быть </w:t>
      </w:r>
      <w:proofErr w:type="spellStart"/>
      <w:r w:rsidRPr="00F96885">
        <w:rPr>
          <w:rFonts w:ascii="Arial" w:hAnsi="Arial" w:cs="Arial"/>
        </w:rPr>
        <w:t>бесфоновыми</w:t>
      </w:r>
      <w:proofErr w:type="spellEnd"/>
      <w:r w:rsidRPr="00F96885">
        <w:rPr>
          <w:rFonts w:ascii="Arial" w:hAnsi="Arial" w:cs="Arial"/>
        </w:rPr>
        <w:t>. Использование фона допускается лишь при размещении вывески на глухом парапете ограждения, без ущерба архитектурному силуэту здания.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6.17. </w:t>
      </w:r>
      <w:proofErr w:type="spellStart"/>
      <w:r w:rsidRPr="00F96885">
        <w:rPr>
          <w:rFonts w:ascii="Arial" w:hAnsi="Arial" w:cs="Arial"/>
        </w:rPr>
        <w:t>Колористика</w:t>
      </w:r>
      <w:proofErr w:type="spellEnd"/>
      <w:r w:rsidRPr="00F96885">
        <w:rPr>
          <w:rFonts w:ascii="Arial" w:hAnsi="Arial" w:cs="Arial"/>
        </w:rPr>
        <w:t xml:space="preserve"> объектов наружной рекламы и информационных вывесок, расположенных в зоне исторического ядра </w:t>
      </w:r>
      <w:r w:rsidR="001E006B">
        <w:rPr>
          <w:rFonts w:ascii="Arial" w:hAnsi="Arial" w:cs="Arial"/>
        </w:rPr>
        <w:t>сельского поселения</w:t>
      </w:r>
      <w:r w:rsidRPr="00F96885">
        <w:rPr>
          <w:rFonts w:ascii="Arial" w:hAnsi="Arial" w:cs="Arial"/>
        </w:rPr>
        <w:t xml:space="preserve"> должна отвечать следующим требованиям: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гармония с цветовой гаммой фасада;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ограниченное использование ярких насыщенных цветов;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ограниченное использование фирменных цветов и цветосочетаний;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преобладание пастельных оттенков.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6.18. Цвет фона настенных вывесок на фасадах исторических зданий должен быть по тону приближен к цвету стен.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6.19. Использование яркого, насыщенного фона настенных вывесок допустимо преимущественно за пределами зоны исторического ядра </w:t>
      </w:r>
      <w:r w:rsidR="001E006B">
        <w:rPr>
          <w:rFonts w:ascii="Arial" w:hAnsi="Arial" w:cs="Arial"/>
        </w:rPr>
        <w:t>сельского поселения</w:t>
      </w:r>
      <w:r w:rsidRPr="00F96885">
        <w:rPr>
          <w:rFonts w:ascii="Arial" w:hAnsi="Arial" w:cs="Arial"/>
        </w:rPr>
        <w:t xml:space="preserve"> и должно быть композиционно обосновано.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6.20. Для фона консольных вывесок рекомендуется использование светлых тонов (белого, светло-серого, светло-бежевого), в отдельных случаях - доминирующего цвета фасада.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6.21. Для металлических деталей вывесок рекомендуются цвета: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proofErr w:type="gramStart"/>
      <w:r w:rsidRPr="00F96885">
        <w:rPr>
          <w:rFonts w:ascii="Arial" w:hAnsi="Arial" w:cs="Arial"/>
        </w:rPr>
        <w:t>- в зоне исторического ядра: графит, темно-коричневый, темно- зеленый, патинированная бронза, темно-серый;</w:t>
      </w:r>
      <w:proofErr w:type="gramEnd"/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proofErr w:type="gramStart"/>
      <w:r w:rsidRPr="00F96885">
        <w:rPr>
          <w:rFonts w:ascii="Arial" w:hAnsi="Arial" w:cs="Arial"/>
        </w:rPr>
        <w:t>- в районах современной застройки: графит, серый, светлые, нейтральные.</w:t>
      </w:r>
      <w:proofErr w:type="gramEnd"/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6.22. Запрещается: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применение флуоресцентных составов;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lastRenderedPageBreak/>
        <w:t>- цветовое решение малых консольных вывесок, близкое к цветовой гамме дорожных знаков;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использование некачественных недолговечных материалов;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низкий технический уровень изготовления;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использование громоздких неразъемных конструкций, препятствующих оперативному ремонту вывесок;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значительное число точек крепления, ведущее к повреждению поверхности фасада;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активная пластика и силуэт вывесок, использование рукописных шрифтов и рисованных фигур, диссонирующих с архитектурой фасада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окраска поверхности остекления витрин;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использование некачественных наклеек на поверхности окна;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неупорядоченное размещение наклеек, "засорение" поверхности остекления.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6.23. В границах зоны исторического ядра не допускается: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доминирование крупных поверхностей ярких насыщенных цветов;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броское многоцветное решение вывесок;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использование сильных контрастов, "разрушающих" единство архитектурного фона.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6.24. Не рекомендуется: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использование темных насыщенных цветов в качестве фона вертикальных консольных вывесок;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доминирование больших поверхностей белого и черного.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6.25. Декоративная подсветка является эстетически и утилитарно значимым элементом дизайна вывесок. К основным видам подсветки относятся: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наружная подсветка;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внутренняя подсветка знаков;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внутренняя подсветка коробов;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эффект контражура (подсветка фона, обеспечивающая силуэтную читаемость знаков);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- газосветные устройства (контурная и линейная подсветка, открытый неон).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6.26. Светильники наружной подсветки должны иметь малый размер, компактную форму, окраску, не диссонирующую с цветовым решением фасада. Их размещение не должно мешать восприятию фасада и вывески.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>6.27. Подсветка должна быть равномерной, обеспечивать ясную читаемость информации, композиционное единство вывески и фасада.</w:t>
      </w:r>
    </w:p>
    <w:p w:rsidR="00B83A2A" w:rsidRPr="00F96885" w:rsidRDefault="00B83A2A" w:rsidP="00F96885">
      <w:pPr>
        <w:ind w:firstLine="559"/>
        <w:jc w:val="both"/>
        <w:rPr>
          <w:rFonts w:ascii="Arial" w:hAnsi="Arial" w:cs="Arial"/>
        </w:rPr>
      </w:pPr>
      <w:r w:rsidRPr="00F96885">
        <w:rPr>
          <w:rFonts w:ascii="Arial" w:hAnsi="Arial" w:cs="Arial"/>
        </w:rPr>
        <w:t xml:space="preserve">6.28. Световые акценты должны быть скоординированы с архитектурным ритмом и общей </w:t>
      </w:r>
      <w:proofErr w:type="gramStart"/>
      <w:r w:rsidRPr="00F96885">
        <w:rPr>
          <w:rFonts w:ascii="Arial" w:hAnsi="Arial" w:cs="Arial"/>
        </w:rPr>
        <w:t>свето-цветовой</w:t>
      </w:r>
      <w:proofErr w:type="gramEnd"/>
      <w:r w:rsidRPr="00F96885">
        <w:rPr>
          <w:rFonts w:ascii="Arial" w:hAnsi="Arial" w:cs="Arial"/>
        </w:rPr>
        <w:t xml:space="preserve"> композицией фасада.</w:t>
      </w:r>
    </w:p>
    <w:p w:rsidR="00B83A2A" w:rsidRPr="00F96885" w:rsidRDefault="00B83A2A" w:rsidP="00F96885">
      <w:pPr>
        <w:jc w:val="both"/>
        <w:rPr>
          <w:rFonts w:ascii="Arial" w:hAnsi="Arial" w:cs="Arial"/>
        </w:rPr>
      </w:pPr>
    </w:p>
    <w:p w:rsidR="00B83A2A" w:rsidRPr="001E006B" w:rsidRDefault="00B83A2A" w:rsidP="001E006B">
      <w:pPr>
        <w:pStyle w:val="1"/>
        <w:spacing w:before="0"/>
        <w:jc w:val="center"/>
        <w:rPr>
          <w:rFonts w:ascii="Arial" w:hAnsi="Arial" w:cs="Arial"/>
          <w:color w:val="auto"/>
        </w:rPr>
      </w:pPr>
      <w:r w:rsidRPr="001E006B">
        <w:rPr>
          <w:rFonts w:ascii="Arial" w:hAnsi="Arial" w:cs="Arial"/>
          <w:color w:val="auto"/>
        </w:rPr>
        <w:t>7. Звуковая реклама</w:t>
      </w:r>
    </w:p>
    <w:p w:rsidR="00B83A2A" w:rsidRPr="001E006B" w:rsidRDefault="00B83A2A" w:rsidP="001E006B">
      <w:pPr>
        <w:ind w:firstLine="559"/>
        <w:jc w:val="both"/>
        <w:rPr>
          <w:rFonts w:ascii="Arial" w:hAnsi="Arial" w:cs="Arial"/>
        </w:rPr>
      </w:pPr>
      <w:r w:rsidRPr="001E006B">
        <w:rPr>
          <w:rFonts w:ascii="Arial" w:hAnsi="Arial" w:cs="Arial"/>
        </w:rPr>
        <w:br/>
      </w:r>
      <w:r w:rsidR="001E006B">
        <w:rPr>
          <w:rFonts w:ascii="Arial" w:hAnsi="Arial" w:cs="Arial"/>
        </w:rPr>
        <w:t xml:space="preserve">         </w:t>
      </w:r>
      <w:r w:rsidRPr="001E006B">
        <w:rPr>
          <w:rFonts w:ascii="Arial" w:hAnsi="Arial" w:cs="Arial"/>
        </w:rPr>
        <w:t xml:space="preserve">7.1. Не допускается распространение звуковой рекламы на улицах </w:t>
      </w:r>
      <w:r w:rsidR="001E006B">
        <w:rPr>
          <w:rFonts w:ascii="Arial" w:hAnsi="Arial" w:cs="Arial"/>
        </w:rPr>
        <w:t xml:space="preserve"> сел Алешниковского сельского поселения</w:t>
      </w:r>
      <w:r w:rsidRPr="001E006B">
        <w:rPr>
          <w:rFonts w:ascii="Arial" w:hAnsi="Arial" w:cs="Arial"/>
        </w:rPr>
        <w:t>, кроме систем оповещения населения в чрезвычайных ситуациях:</w:t>
      </w:r>
    </w:p>
    <w:p w:rsidR="001E006B" w:rsidRDefault="00B83A2A" w:rsidP="001E006B">
      <w:pPr>
        <w:ind w:firstLine="559"/>
        <w:jc w:val="both"/>
        <w:rPr>
          <w:rFonts w:ascii="Arial" w:hAnsi="Arial" w:cs="Arial"/>
        </w:rPr>
      </w:pPr>
      <w:r w:rsidRPr="001E006B">
        <w:rPr>
          <w:rFonts w:ascii="Arial" w:hAnsi="Arial" w:cs="Arial"/>
        </w:rPr>
        <w:t xml:space="preserve">- в выходные и праздничные дни, за исключением случаев проведения общественных мероприятий; - ближе пятидесяти метров от наземных пешеходных переходов и остановок маршрутных транспортных средств; - ближе, чем сто метров от жилых зданий, музеев, домов культуры, строений, сооружений, занимаемых детскими, образовательными, медицинскими организациями; </w:t>
      </w:r>
    </w:p>
    <w:p w:rsidR="001E006B" w:rsidRDefault="00B83A2A" w:rsidP="001E006B">
      <w:pPr>
        <w:ind w:firstLine="559"/>
        <w:jc w:val="both"/>
        <w:rPr>
          <w:rFonts w:ascii="Arial" w:hAnsi="Arial" w:cs="Arial"/>
        </w:rPr>
      </w:pPr>
      <w:r w:rsidRPr="001E006B">
        <w:rPr>
          <w:rFonts w:ascii="Arial" w:hAnsi="Arial" w:cs="Arial"/>
        </w:rPr>
        <w:t>7.2. Режим вещания звуковой рекламы с 10 часов до 19 часов.</w:t>
      </w:r>
    </w:p>
    <w:p w:rsidR="00B83A2A" w:rsidRPr="001E006B" w:rsidRDefault="00B83A2A" w:rsidP="001E006B">
      <w:pPr>
        <w:ind w:firstLine="559"/>
        <w:jc w:val="both"/>
        <w:rPr>
          <w:rFonts w:ascii="Arial" w:hAnsi="Arial" w:cs="Arial"/>
        </w:rPr>
      </w:pPr>
      <w:r w:rsidRPr="001E006B">
        <w:rPr>
          <w:rFonts w:ascii="Arial" w:hAnsi="Arial" w:cs="Arial"/>
        </w:rPr>
        <w:t> 7.3. Уровень звука, создаваемого звуковой рекламой, не должен превышать предельно допустимых уровней и ухудшать условия проживания граждан.</w:t>
      </w:r>
    </w:p>
    <w:p w:rsidR="00B83A2A" w:rsidRPr="001E006B" w:rsidRDefault="00B83A2A" w:rsidP="001E006B">
      <w:pPr>
        <w:jc w:val="both"/>
        <w:rPr>
          <w:rFonts w:ascii="Arial" w:hAnsi="Arial" w:cs="Arial"/>
        </w:rPr>
      </w:pPr>
    </w:p>
    <w:p w:rsidR="00B83A2A" w:rsidRPr="001E006B" w:rsidRDefault="00B83A2A" w:rsidP="001E006B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E006B">
        <w:rPr>
          <w:rFonts w:ascii="Arial" w:hAnsi="Arial" w:cs="Arial"/>
          <w:color w:val="auto"/>
          <w:sz w:val="24"/>
          <w:szCs w:val="24"/>
        </w:rPr>
        <w:lastRenderedPageBreak/>
        <w:t>8. Эксплуатация объектов наружной рекламы и информационных вывесок</w:t>
      </w:r>
    </w:p>
    <w:p w:rsidR="00B83A2A" w:rsidRPr="001E006B" w:rsidRDefault="00B83A2A" w:rsidP="001E006B">
      <w:pPr>
        <w:jc w:val="both"/>
        <w:rPr>
          <w:rFonts w:ascii="Arial" w:hAnsi="Arial" w:cs="Arial"/>
        </w:rPr>
      </w:pPr>
    </w:p>
    <w:p w:rsidR="00B83A2A" w:rsidRPr="001E006B" w:rsidRDefault="00B83A2A" w:rsidP="001E006B">
      <w:pPr>
        <w:ind w:firstLine="559"/>
        <w:jc w:val="both"/>
        <w:rPr>
          <w:rFonts w:ascii="Arial" w:hAnsi="Arial" w:cs="Arial"/>
        </w:rPr>
      </w:pPr>
      <w:r w:rsidRPr="001E006B">
        <w:rPr>
          <w:rFonts w:ascii="Arial" w:hAnsi="Arial" w:cs="Arial"/>
        </w:rPr>
        <w:t xml:space="preserve">8.1. Владелец рекламоносителя, рекламного изображения, информационной вывески обязан осуществлять эксплуатацию и поддерживать рекламоноситель, </w:t>
      </w:r>
      <w:proofErr w:type="spellStart"/>
      <w:r w:rsidRPr="001E006B">
        <w:rPr>
          <w:rFonts w:ascii="Arial" w:hAnsi="Arial" w:cs="Arial"/>
        </w:rPr>
        <w:t>реламное</w:t>
      </w:r>
      <w:proofErr w:type="spellEnd"/>
      <w:r w:rsidRPr="001E006B">
        <w:rPr>
          <w:rFonts w:ascii="Arial" w:hAnsi="Arial" w:cs="Arial"/>
        </w:rPr>
        <w:t xml:space="preserve"> изображение, информационную вывеску в исправном состоянии с соблюдением всех требований действующих нормативных актов и настоящих Правил.</w:t>
      </w:r>
    </w:p>
    <w:p w:rsidR="00B83A2A" w:rsidRPr="001E006B" w:rsidRDefault="00B83A2A" w:rsidP="001E006B">
      <w:pPr>
        <w:ind w:firstLine="559"/>
        <w:jc w:val="both"/>
        <w:rPr>
          <w:rFonts w:ascii="Arial" w:hAnsi="Arial" w:cs="Arial"/>
        </w:rPr>
      </w:pPr>
      <w:r w:rsidRPr="001E006B">
        <w:rPr>
          <w:rFonts w:ascii="Arial" w:hAnsi="Arial" w:cs="Arial"/>
        </w:rPr>
        <w:t xml:space="preserve">8.2. Заявитель не имеет права вносить дополнения или изменения в, уже согласованные администрацией </w:t>
      </w:r>
      <w:r w:rsidR="001E006B">
        <w:rPr>
          <w:rFonts w:ascii="Arial" w:hAnsi="Arial" w:cs="Arial"/>
        </w:rPr>
        <w:t>сельского поселения</w:t>
      </w:r>
      <w:r w:rsidRPr="001E006B">
        <w:rPr>
          <w:rFonts w:ascii="Arial" w:hAnsi="Arial" w:cs="Arial"/>
        </w:rPr>
        <w:t>, объекты наружной рекламы и вывески с информационным изображением.</w:t>
      </w:r>
      <w:r w:rsidRPr="001E006B">
        <w:rPr>
          <w:rFonts w:ascii="Arial" w:hAnsi="Arial" w:cs="Arial"/>
        </w:rPr>
        <w:br/>
      </w:r>
      <w:r w:rsidR="001E006B">
        <w:rPr>
          <w:rFonts w:ascii="Arial" w:hAnsi="Arial" w:cs="Arial"/>
        </w:rPr>
        <w:t xml:space="preserve">        </w:t>
      </w:r>
      <w:r w:rsidRPr="001E006B">
        <w:rPr>
          <w:rFonts w:ascii="Arial" w:hAnsi="Arial" w:cs="Arial"/>
        </w:rPr>
        <w:t xml:space="preserve"> 8.3. Владелец рекламоносителя, рекламного изображения, информационной вывески обязан осуществить демонтаж рекламоносителя, рекламного изображения, информационной вывески в случае прекращения их эксплуатации, а также устранить все дефекты, возникшие в связи с их эксплуатацией.</w:t>
      </w:r>
      <w:r w:rsidRPr="001E006B">
        <w:rPr>
          <w:rFonts w:ascii="Arial" w:hAnsi="Arial" w:cs="Arial"/>
        </w:rPr>
        <w:br/>
        <w:t xml:space="preserve"> </w:t>
      </w:r>
      <w:r w:rsidR="001E006B">
        <w:rPr>
          <w:rFonts w:ascii="Arial" w:hAnsi="Arial" w:cs="Arial"/>
        </w:rPr>
        <w:t xml:space="preserve">        </w:t>
      </w:r>
      <w:r w:rsidRPr="001E006B">
        <w:rPr>
          <w:rFonts w:ascii="Arial" w:hAnsi="Arial" w:cs="Arial"/>
        </w:rPr>
        <w:t>8.4. Владелец рекламоносителя, ре</w:t>
      </w:r>
      <w:r w:rsidR="001E006B">
        <w:rPr>
          <w:rFonts w:ascii="Arial" w:hAnsi="Arial" w:cs="Arial"/>
        </w:rPr>
        <w:t>к</w:t>
      </w:r>
      <w:r w:rsidRPr="001E006B">
        <w:rPr>
          <w:rFonts w:ascii="Arial" w:hAnsi="Arial" w:cs="Arial"/>
        </w:rPr>
        <w:t>ламного изображения, информационной вывески обязан выполнять предписания уполномоченных органов, связанные с необходимостью устранения недостатков в техническом состоянии и внешнем виде рекламоносителя, рекл</w:t>
      </w:r>
      <w:r w:rsidR="001E006B">
        <w:rPr>
          <w:rFonts w:ascii="Arial" w:hAnsi="Arial" w:cs="Arial"/>
        </w:rPr>
        <w:t>а</w:t>
      </w:r>
      <w:r w:rsidRPr="001E006B">
        <w:rPr>
          <w:rFonts w:ascii="Arial" w:hAnsi="Arial" w:cs="Arial"/>
        </w:rPr>
        <w:t>много изображения, информационной вывески, а также по их демонтажу в течение 30 дней.</w:t>
      </w:r>
      <w:r w:rsidRPr="001E006B">
        <w:rPr>
          <w:rFonts w:ascii="Arial" w:hAnsi="Arial" w:cs="Arial"/>
        </w:rPr>
        <w:br/>
        <w:t xml:space="preserve"> </w:t>
      </w:r>
      <w:r w:rsidR="001E006B">
        <w:rPr>
          <w:rFonts w:ascii="Arial" w:hAnsi="Arial" w:cs="Arial"/>
        </w:rPr>
        <w:t xml:space="preserve">       </w:t>
      </w:r>
      <w:r w:rsidRPr="001E006B">
        <w:rPr>
          <w:rFonts w:ascii="Arial" w:hAnsi="Arial" w:cs="Arial"/>
        </w:rPr>
        <w:t xml:space="preserve">8.5. Контроль за состоянием объектов наружной рекламы и информационных вывесок осуществляет администрация </w:t>
      </w:r>
      <w:proofErr w:type="gramStart"/>
      <w:r w:rsidR="001E006B">
        <w:rPr>
          <w:rFonts w:ascii="Arial" w:hAnsi="Arial" w:cs="Arial"/>
        </w:rPr>
        <w:t>сельского</w:t>
      </w:r>
      <w:proofErr w:type="gramEnd"/>
      <w:r w:rsidRPr="001E006B">
        <w:rPr>
          <w:rFonts w:ascii="Arial" w:hAnsi="Arial" w:cs="Arial"/>
        </w:rPr>
        <w:t xml:space="preserve"> поселение. По результатам осмотров администрация</w:t>
      </w:r>
      <w:r w:rsidR="002453A3">
        <w:rPr>
          <w:rFonts w:ascii="Arial" w:hAnsi="Arial" w:cs="Arial"/>
        </w:rPr>
        <w:t xml:space="preserve"> сельского поселения </w:t>
      </w:r>
      <w:r w:rsidRPr="001E006B">
        <w:rPr>
          <w:rFonts w:ascii="Arial" w:hAnsi="Arial" w:cs="Arial"/>
        </w:rPr>
        <w:t>уведомляет владельцев рекламоносителей, рекламных изображений, информационных вывесок о необходимости устранения обнаруженных недостатков.</w:t>
      </w:r>
    </w:p>
    <w:p w:rsidR="00B83A2A" w:rsidRPr="002453A3" w:rsidRDefault="00B83A2A" w:rsidP="002453A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453A3">
        <w:rPr>
          <w:rFonts w:ascii="Arial" w:hAnsi="Arial" w:cs="Arial"/>
          <w:color w:val="auto"/>
          <w:sz w:val="24"/>
          <w:szCs w:val="24"/>
        </w:rPr>
        <w:t>9. Порядок выдачи согласования на размещение объекта наружной рекламы ил</w:t>
      </w:r>
      <w:proofErr w:type="gramStart"/>
      <w:r w:rsidRPr="002453A3">
        <w:rPr>
          <w:rFonts w:ascii="Arial" w:hAnsi="Arial" w:cs="Arial"/>
          <w:color w:val="auto"/>
          <w:sz w:val="24"/>
          <w:szCs w:val="24"/>
        </w:rPr>
        <w:t>и(</w:t>
      </w:r>
      <w:proofErr w:type="gramEnd"/>
      <w:r w:rsidRPr="002453A3">
        <w:rPr>
          <w:rFonts w:ascii="Arial" w:hAnsi="Arial" w:cs="Arial"/>
          <w:color w:val="auto"/>
          <w:sz w:val="24"/>
          <w:szCs w:val="24"/>
        </w:rPr>
        <w:t>и) информационной вывески</w:t>
      </w:r>
    </w:p>
    <w:p w:rsidR="00B83A2A" w:rsidRPr="002453A3" w:rsidRDefault="00B83A2A" w:rsidP="002453A3">
      <w:pPr>
        <w:jc w:val="both"/>
        <w:rPr>
          <w:rFonts w:ascii="Arial" w:hAnsi="Arial" w:cs="Arial"/>
        </w:rPr>
      </w:pP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9.1. Основанием для подготовки согласования является заявление установленного образца с приложением исходных материалов к эскизному проекту, либо готовый эскизный проект, выполненный проектировщиком, дизайнером или подрядной организацией.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9.2. Срок рассмотрения заявления не должен превышать 30 календарных дней.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9.3. В случае несоответствия предоставленного эскизного проекта требованиям данных правил, заявителю направляется отказ в письменной форме с конкретными замечаниями.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Заявитель обязан учесть замечания администрации</w:t>
      </w:r>
      <w:r w:rsidR="002453A3">
        <w:rPr>
          <w:rFonts w:ascii="Arial" w:hAnsi="Arial" w:cs="Arial"/>
        </w:rPr>
        <w:t xml:space="preserve"> сельского поселения</w:t>
      </w:r>
      <w:r w:rsidRPr="002453A3">
        <w:rPr>
          <w:rFonts w:ascii="Arial" w:hAnsi="Arial" w:cs="Arial"/>
        </w:rPr>
        <w:t xml:space="preserve"> и предоставить эскизный проект, выполненный в соответствии с настоящими правилами.</w:t>
      </w:r>
    </w:p>
    <w:p w:rsidR="00B83A2A" w:rsidRPr="002453A3" w:rsidRDefault="00B83A2A" w:rsidP="002453A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453A3">
        <w:rPr>
          <w:rFonts w:ascii="Arial" w:hAnsi="Arial" w:cs="Arial"/>
          <w:color w:val="auto"/>
          <w:sz w:val="24"/>
          <w:szCs w:val="24"/>
        </w:rPr>
        <w:t>10. Приведение существующих и вновь размещенных без согласования с уполномоченными органами объектов наружной рекламы и информационных вывесок в соответствие с настоящими Правилами</w:t>
      </w:r>
    </w:p>
    <w:p w:rsidR="00B83A2A" w:rsidRDefault="00B83A2A" w:rsidP="00B83A2A"/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10.1. </w:t>
      </w:r>
      <w:proofErr w:type="gramStart"/>
      <w:r w:rsidRPr="002453A3">
        <w:rPr>
          <w:rFonts w:ascii="Arial" w:hAnsi="Arial" w:cs="Arial"/>
        </w:rPr>
        <w:t>Владелец существующих рекламоносителя, рекламного изображения, информационной вывески обязан в случае их несоответствия настоящим правилам в срок до 01.01.2016 г. привести рекламоноситель, рекламное изображение, информационную вывеску в соответствие с настоящими Правилами.</w:t>
      </w:r>
      <w:proofErr w:type="gramEnd"/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10.2. В случае выявления вновь размещенных объектов наружной рекламы и информационных вывесок, не согласованных с администрацией</w:t>
      </w:r>
      <w:r w:rsidR="002453A3">
        <w:rPr>
          <w:rFonts w:ascii="Arial" w:hAnsi="Arial" w:cs="Arial"/>
        </w:rPr>
        <w:t xml:space="preserve"> сельского поселения </w:t>
      </w:r>
      <w:r w:rsidRPr="002453A3">
        <w:rPr>
          <w:rFonts w:ascii="Arial" w:hAnsi="Arial" w:cs="Arial"/>
        </w:rPr>
        <w:t xml:space="preserve">выносит владельцу рекламоносителя, рекламного изображения, информационной вывески предписание о приведение их в соответствие с настоящими Правилами, либо </w:t>
      </w:r>
      <w:proofErr w:type="gramStart"/>
      <w:r w:rsidRPr="002453A3">
        <w:rPr>
          <w:rFonts w:ascii="Arial" w:hAnsi="Arial" w:cs="Arial"/>
        </w:rPr>
        <w:t>о</w:t>
      </w:r>
      <w:proofErr w:type="gramEnd"/>
      <w:r w:rsidRPr="002453A3">
        <w:rPr>
          <w:rFonts w:ascii="Arial" w:hAnsi="Arial" w:cs="Arial"/>
        </w:rPr>
        <w:t xml:space="preserve"> их демонтаже в добровольном порядке.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lastRenderedPageBreak/>
        <w:t>10.3. Приведение рекламоносителя, рекламного изображения, информационной вывески в соответствие с настоящими правилами осуществляется ее владельцем за счет его собственных средств.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 xml:space="preserve">10.4. Демонтаж рекламоносителя, рекламного изображения, информационной вывески в добровольном порядке в соответствии с предписанием администрации </w:t>
      </w:r>
      <w:r w:rsidR="002453A3">
        <w:rPr>
          <w:rFonts w:ascii="Arial" w:hAnsi="Arial" w:cs="Arial"/>
        </w:rPr>
        <w:t>сельского поселения</w:t>
      </w:r>
      <w:r w:rsidRPr="002453A3">
        <w:rPr>
          <w:rFonts w:ascii="Arial" w:hAnsi="Arial" w:cs="Arial"/>
        </w:rPr>
        <w:t xml:space="preserve"> осуществляется владельцем данной вывески. После демонтажа владелец рекламоносителя, информационной вывески обязан восстановить внешние поверхности здания с использованием аналогичных материалов и технологий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 xml:space="preserve">10.5. Если рекламоноситель, рекламное изображение, информационная вывеска не были демонтированы в добровольном порядке, а также если сведения </w:t>
      </w:r>
      <w:proofErr w:type="gramStart"/>
      <w:r w:rsidRPr="002453A3">
        <w:rPr>
          <w:rFonts w:ascii="Arial" w:hAnsi="Arial" w:cs="Arial"/>
        </w:rPr>
        <w:t>о</w:t>
      </w:r>
      <w:proofErr w:type="gramEnd"/>
      <w:r w:rsidRPr="002453A3">
        <w:rPr>
          <w:rFonts w:ascii="Arial" w:hAnsi="Arial" w:cs="Arial"/>
        </w:rPr>
        <w:t xml:space="preserve"> их владельце отсутствуют в течение одного месяца со дня обнаружения рекламоносителя, рекламного изображения, информационной вывески, не соответствующих настоящим правилам, демонтаж осуществляет МУ</w:t>
      </w:r>
      <w:r w:rsidR="002453A3">
        <w:rPr>
          <w:rFonts w:ascii="Arial" w:hAnsi="Arial" w:cs="Arial"/>
        </w:rPr>
        <w:t xml:space="preserve"> </w:t>
      </w:r>
      <w:proofErr w:type="spellStart"/>
      <w:r w:rsidR="002453A3">
        <w:rPr>
          <w:rFonts w:ascii="Arial" w:hAnsi="Arial" w:cs="Arial"/>
        </w:rPr>
        <w:t>ЖКХиБ</w:t>
      </w:r>
      <w:proofErr w:type="spellEnd"/>
      <w:r w:rsidR="002453A3">
        <w:rPr>
          <w:rFonts w:ascii="Arial" w:hAnsi="Arial" w:cs="Arial"/>
        </w:rPr>
        <w:t xml:space="preserve"> Алешниковского сельского поселения</w:t>
      </w:r>
      <w:r w:rsidRPr="002453A3">
        <w:rPr>
          <w:rFonts w:ascii="Arial" w:hAnsi="Arial" w:cs="Arial"/>
        </w:rPr>
        <w:t>.</w:t>
      </w:r>
    </w:p>
    <w:p w:rsidR="00B83A2A" w:rsidRDefault="00B83A2A" w:rsidP="00B83A2A"/>
    <w:p w:rsidR="00B83A2A" w:rsidRPr="002453A3" w:rsidRDefault="00B83A2A" w:rsidP="002453A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2453A3">
        <w:rPr>
          <w:rFonts w:ascii="Arial" w:hAnsi="Arial" w:cs="Arial"/>
          <w:color w:val="auto"/>
          <w:sz w:val="24"/>
          <w:szCs w:val="24"/>
        </w:rPr>
        <w:t>11. Ответственность за нарушение требований</w:t>
      </w:r>
    </w:p>
    <w:p w:rsidR="00B83A2A" w:rsidRPr="002453A3" w:rsidRDefault="00B83A2A" w:rsidP="002453A3">
      <w:pPr>
        <w:jc w:val="center"/>
        <w:rPr>
          <w:rFonts w:ascii="Arial" w:hAnsi="Arial" w:cs="Arial"/>
        </w:rPr>
      </w:pP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11.1. Ответственность за несоблюдение Правил размещения объектов наружной рекламы и информационных вывесок несут их владельцы. Несоблюдение владельцем рекламоносителя, рекламного изображения, информационной вывески требований настоящих Правил влечет административную ответственность в соответствии Закон</w:t>
      </w:r>
      <w:r w:rsidR="002453A3">
        <w:rPr>
          <w:rFonts w:ascii="Arial" w:hAnsi="Arial" w:cs="Arial"/>
        </w:rPr>
        <w:t xml:space="preserve">ом Волгоградской области </w:t>
      </w:r>
      <w:r w:rsidRPr="002453A3">
        <w:rPr>
          <w:rFonts w:ascii="Arial" w:hAnsi="Arial" w:cs="Arial"/>
        </w:rPr>
        <w:t xml:space="preserve"> "Об административн</w:t>
      </w:r>
      <w:r w:rsidR="002453A3">
        <w:rPr>
          <w:rFonts w:ascii="Arial" w:hAnsi="Arial" w:cs="Arial"/>
        </w:rPr>
        <w:t>ой ответственности</w:t>
      </w:r>
      <w:r w:rsidRPr="002453A3">
        <w:rPr>
          <w:rFonts w:ascii="Arial" w:hAnsi="Arial" w:cs="Arial"/>
        </w:rPr>
        <w:t>".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 xml:space="preserve">11.2. Фактом </w:t>
      </w:r>
      <w:proofErr w:type="gramStart"/>
      <w:r w:rsidRPr="002453A3">
        <w:rPr>
          <w:rFonts w:ascii="Arial" w:hAnsi="Arial" w:cs="Arial"/>
        </w:rPr>
        <w:t>нарушения порядка размещения объектов наружной рекламы</w:t>
      </w:r>
      <w:proofErr w:type="gramEnd"/>
      <w:r w:rsidRPr="002453A3">
        <w:rPr>
          <w:rFonts w:ascii="Arial" w:hAnsi="Arial" w:cs="Arial"/>
        </w:rPr>
        <w:t xml:space="preserve"> и информационных вывесок считается невыполнение хотя бы одного из требований, установленных данными Правилами.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11.3. Ответственность за техническое состояние объектов наружной рекламы и информационных вывесок, за их электр</w:t>
      </w:r>
      <w:proofErr w:type="gramStart"/>
      <w:r w:rsidRPr="002453A3">
        <w:rPr>
          <w:rFonts w:ascii="Arial" w:hAnsi="Arial" w:cs="Arial"/>
        </w:rPr>
        <w:t>о-</w:t>
      </w:r>
      <w:proofErr w:type="gramEnd"/>
      <w:r w:rsidRPr="002453A3">
        <w:rPr>
          <w:rFonts w:ascii="Arial" w:hAnsi="Arial" w:cs="Arial"/>
        </w:rPr>
        <w:t xml:space="preserve">, </w:t>
      </w:r>
      <w:proofErr w:type="spellStart"/>
      <w:r w:rsidRPr="002453A3">
        <w:rPr>
          <w:rFonts w:ascii="Arial" w:hAnsi="Arial" w:cs="Arial"/>
        </w:rPr>
        <w:t>пожаро</w:t>
      </w:r>
      <w:proofErr w:type="spellEnd"/>
      <w:r w:rsidRPr="002453A3">
        <w:rPr>
          <w:rFonts w:ascii="Arial" w:hAnsi="Arial" w:cs="Arial"/>
        </w:rPr>
        <w:t>- и экологическую безопасность несут владельцы рекламоносителей, вывесок в установленном законодательством Российской Федерации порядке.</w:t>
      </w:r>
    </w:p>
    <w:p w:rsidR="00B83A2A" w:rsidRPr="002453A3" w:rsidRDefault="00B83A2A" w:rsidP="002453A3">
      <w:pPr>
        <w:ind w:firstLine="559"/>
        <w:jc w:val="both"/>
        <w:rPr>
          <w:rFonts w:ascii="Arial" w:hAnsi="Arial" w:cs="Arial"/>
        </w:rPr>
      </w:pPr>
      <w:r w:rsidRPr="002453A3">
        <w:rPr>
          <w:rFonts w:ascii="Arial" w:hAnsi="Arial" w:cs="Arial"/>
        </w:rPr>
        <w:t>11.4. </w:t>
      </w:r>
      <w:proofErr w:type="gramStart"/>
      <w:r w:rsidRPr="002453A3">
        <w:rPr>
          <w:rFonts w:ascii="Arial" w:hAnsi="Arial" w:cs="Arial"/>
        </w:rPr>
        <w:t>Контроль за</w:t>
      </w:r>
      <w:proofErr w:type="gramEnd"/>
      <w:r w:rsidRPr="002453A3">
        <w:rPr>
          <w:rFonts w:ascii="Arial" w:hAnsi="Arial" w:cs="Arial"/>
        </w:rPr>
        <w:t xml:space="preserve"> состоянием объектов наружной рекламы и информационных вывесок осуществляет администрация</w:t>
      </w:r>
      <w:r w:rsidR="002453A3">
        <w:rPr>
          <w:rFonts w:ascii="Arial" w:hAnsi="Arial" w:cs="Arial"/>
        </w:rPr>
        <w:t xml:space="preserve"> сельского поселения</w:t>
      </w:r>
      <w:r w:rsidRPr="002453A3">
        <w:rPr>
          <w:rFonts w:ascii="Arial" w:hAnsi="Arial" w:cs="Arial"/>
        </w:rPr>
        <w:t xml:space="preserve">. В случае выявления фактов несоответствия требованиям настоящих Правил, администрация </w:t>
      </w:r>
      <w:r w:rsidR="002453A3">
        <w:rPr>
          <w:rFonts w:ascii="Arial" w:hAnsi="Arial" w:cs="Arial"/>
        </w:rPr>
        <w:t>сельского поселения</w:t>
      </w:r>
      <w:r w:rsidRPr="002453A3">
        <w:rPr>
          <w:rFonts w:ascii="Arial" w:hAnsi="Arial" w:cs="Arial"/>
        </w:rPr>
        <w:t xml:space="preserve"> обязана выдать владельцу рекламоносителя, рекламного изображения, информационной вывески, предписание о приведение рекламоносителей, рекламных изображений, информационных вывесок в соответствие с настоящими Правилами. В случае невыполнения предписания в установленный срок, администрация</w:t>
      </w:r>
      <w:r w:rsidR="002453A3">
        <w:rPr>
          <w:rFonts w:ascii="Arial" w:hAnsi="Arial" w:cs="Arial"/>
        </w:rPr>
        <w:t xml:space="preserve"> сельского поселения</w:t>
      </w:r>
      <w:r w:rsidRPr="002453A3">
        <w:rPr>
          <w:rFonts w:ascii="Arial" w:hAnsi="Arial" w:cs="Arial"/>
        </w:rPr>
        <w:t xml:space="preserve"> обязана оформить протокол об установленных фактах административного правонарушения в соответствии с действующим законодательством Российской Федерации</w:t>
      </w:r>
      <w:proofErr w:type="gramStart"/>
      <w:r w:rsidRPr="002453A3">
        <w:rPr>
          <w:rFonts w:ascii="Arial" w:hAnsi="Arial" w:cs="Arial"/>
        </w:rPr>
        <w:t>.</w:t>
      </w:r>
      <w:r w:rsidR="002453A3">
        <w:rPr>
          <w:rFonts w:ascii="Arial" w:hAnsi="Arial" w:cs="Arial"/>
        </w:rPr>
        <w:t>»</w:t>
      </w:r>
      <w:proofErr w:type="gramEnd"/>
    </w:p>
    <w:p w:rsidR="00B83A2A" w:rsidRPr="002453A3" w:rsidRDefault="00B83A2A" w:rsidP="002453A3">
      <w:pPr>
        <w:jc w:val="both"/>
        <w:rPr>
          <w:rFonts w:ascii="Arial" w:hAnsi="Arial" w:cs="Arial"/>
        </w:rPr>
      </w:pPr>
    </w:p>
    <w:p w:rsidR="00AE428C" w:rsidRDefault="00AE428C" w:rsidP="00AE428C">
      <w:pPr>
        <w:jc w:val="both"/>
        <w:rPr>
          <w:rFonts w:ascii="Arial" w:hAnsi="Arial" w:cs="Arial"/>
        </w:rPr>
      </w:pPr>
      <w:r w:rsidRPr="00101D2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2</w:t>
      </w:r>
      <w:r w:rsidRPr="00101D27">
        <w:rPr>
          <w:rFonts w:ascii="Arial" w:hAnsi="Arial" w:cs="Arial"/>
        </w:rPr>
        <w:t xml:space="preserve">.Настоящее решение подлежит </w:t>
      </w:r>
      <w:r>
        <w:rPr>
          <w:rFonts w:ascii="Arial" w:hAnsi="Arial" w:cs="Arial"/>
        </w:rPr>
        <w:t>обнародованию на информационном стенде Совета депутатов и размещению на официальном сайте администрации Алешниковского сельского поселения в сети интернет</w:t>
      </w:r>
      <w:r w:rsidRPr="00101D27">
        <w:rPr>
          <w:rFonts w:ascii="Arial" w:hAnsi="Arial" w:cs="Arial"/>
        </w:rPr>
        <w:t xml:space="preserve">, </w:t>
      </w:r>
      <w:r w:rsidR="008070E4">
        <w:rPr>
          <w:rFonts w:ascii="Arial" w:hAnsi="Arial" w:cs="Arial"/>
        </w:rPr>
        <w:t xml:space="preserve"> </w:t>
      </w:r>
      <w:r w:rsidRPr="00101D27">
        <w:rPr>
          <w:rFonts w:ascii="Arial" w:hAnsi="Arial" w:cs="Arial"/>
        </w:rPr>
        <w:t>и вступает в силу со дня его официального обнародования.</w:t>
      </w:r>
    </w:p>
    <w:p w:rsidR="00AE428C" w:rsidRDefault="00AE428C" w:rsidP="00AE428C">
      <w:pPr>
        <w:jc w:val="both"/>
        <w:rPr>
          <w:rFonts w:ascii="Arial" w:hAnsi="Arial" w:cs="Arial"/>
        </w:rPr>
      </w:pPr>
    </w:p>
    <w:p w:rsidR="00AE428C" w:rsidRDefault="00AE428C" w:rsidP="00AE428C">
      <w:pPr>
        <w:jc w:val="both"/>
        <w:rPr>
          <w:rFonts w:ascii="Arial" w:hAnsi="Arial" w:cs="Arial"/>
        </w:rPr>
      </w:pPr>
    </w:p>
    <w:p w:rsidR="00B83A2A" w:rsidRDefault="00B83A2A" w:rsidP="00AE428C">
      <w:pPr>
        <w:jc w:val="both"/>
        <w:rPr>
          <w:rFonts w:ascii="Arial" w:hAnsi="Arial" w:cs="Arial"/>
        </w:rPr>
      </w:pPr>
    </w:p>
    <w:p w:rsidR="00B83A2A" w:rsidRDefault="00B83A2A" w:rsidP="00AE428C">
      <w:pPr>
        <w:jc w:val="both"/>
        <w:rPr>
          <w:rFonts w:ascii="Arial" w:hAnsi="Arial" w:cs="Arial"/>
        </w:rPr>
      </w:pPr>
    </w:p>
    <w:p w:rsidR="00AE428C" w:rsidRDefault="00AE428C" w:rsidP="00AE428C">
      <w:pPr>
        <w:jc w:val="both"/>
        <w:rPr>
          <w:rFonts w:ascii="Arial" w:hAnsi="Arial" w:cs="Arial"/>
        </w:rPr>
      </w:pPr>
    </w:p>
    <w:p w:rsidR="00AE428C" w:rsidRDefault="00AE428C" w:rsidP="00AE428C">
      <w:pPr>
        <w:jc w:val="both"/>
        <w:rPr>
          <w:rFonts w:ascii="Arial" w:hAnsi="Arial" w:cs="Arial"/>
        </w:rPr>
      </w:pPr>
      <w:r w:rsidRPr="008B4BB5">
        <w:rPr>
          <w:rFonts w:ascii="Arial" w:hAnsi="Arial" w:cs="Arial"/>
        </w:rPr>
        <w:t>Глава  сельского  поселения                                                С.Е.</w:t>
      </w:r>
      <w:r>
        <w:rPr>
          <w:rFonts w:ascii="Arial" w:hAnsi="Arial" w:cs="Arial"/>
        </w:rPr>
        <w:t xml:space="preserve"> </w:t>
      </w:r>
      <w:r w:rsidRPr="008B4BB5">
        <w:rPr>
          <w:rFonts w:ascii="Arial" w:hAnsi="Arial" w:cs="Arial"/>
        </w:rPr>
        <w:t>Сикидина</w:t>
      </w:r>
    </w:p>
    <w:p w:rsidR="00AE428C" w:rsidRDefault="00AE428C" w:rsidP="00AE428C">
      <w:pPr>
        <w:jc w:val="both"/>
        <w:rPr>
          <w:rFonts w:ascii="Arial" w:hAnsi="Arial" w:cs="Arial"/>
        </w:rPr>
      </w:pPr>
    </w:p>
    <w:sectPr w:rsidR="00AE428C" w:rsidSect="005D35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712"/>
        </w:tabs>
        <w:ind w:left="87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856"/>
        </w:tabs>
        <w:ind w:left="88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000"/>
        </w:tabs>
        <w:ind w:left="90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144"/>
        </w:tabs>
        <w:ind w:left="91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288"/>
        </w:tabs>
        <w:ind w:left="92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432"/>
        </w:tabs>
        <w:ind w:left="94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576"/>
        </w:tabs>
        <w:ind w:left="95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720"/>
        </w:tabs>
        <w:ind w:left="97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864"/>
        </w:tabs>
        <w:ind w:left="98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8C"/>
    <w:rsid w:val="00086FAB"/>
    <w:rsid w:val="001735A1"/>
    <w:rsid w:val="001924C9"/>
    <w:rsid w:val="001E006B"/>
    <w:rsid w:val="002453A3"/>
    <w:rsid w:val="002D3ADF"/>
    <w:rsid w:val="00314B5B"/>
    <w:rsid w:val="004002D2"/>
    <w:rsid w:val="00533B9E"/>
    <w:rsid w:val="0054785E"/>
    <w:rsid w:val="005D35EE"/>
    <w:rsid w:val="005D4012"/>
    <w:rsid w:val="005E4833"/>
    <w:rsid w:val="006F221B"/>
    <w:rsid w:val="007814C6"/>
    <w:rsid w:val="008070E4"/>
    <w:rsid w:val="008461A8"/>
    <w:rsid w:val="008B0E63"/>
    <w:rsid w:val="00A830DD"/>
    <w:rsid w:val="00AE428C"/>
    <w:rsid w:val="00B83A2A"/>
    <w:rsid w:val="00BE300B"/>
    <w:rsid w:val="00C11F7B"/>
    <w:rsid w:val="00C905E4"/>
    <w:rsid w:val="00CC161D"/>
    <w:rsid w:val="00D80A5C"/>
    <w:rsid w:val="00DB3B52"/>
    <w:rsid w:val="00DD6B8E"/>
    <w:rsid w:val="00DE262C"/>
    <w:rsid w:val="00F5297D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A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E42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E42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42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428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AE4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AE428C"/>
    <w:pPr>
      <w:suppressAutoHyphens/>
      <w:ind w:left="-567"/>
      <w:jc w:val="center"/>
    </w:pPr>
    <w:rPr>
      <w:sz w:val="28"/>
      <w:szCs w:val="20"/>
      <w:lang w:eastAsia="ar-SA"/>
    </w:rPr>
  </w:style>
  <w:style w:type="paragraph" w:styleId="a4">
    <w:name w:val="Body Text"/>
    <w:basedOn w:val="a"/>
    <w:link w:val="a5"/>
    <w:rsid w:val="00AE428C"/>
    <w:pPr>
      <w:spacing w:after="120"/>
    </w:pPr>
  </w:style>
  <w:style w:type="character" w:customStyle="1" w:styleId="a5">
    <w:name w:val="Основной текст Знак"/>
    <w:basedOn w:val="a0"/>
    <w:link w:val="a4"/>
    <w:rsid w:val="00AE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428C"/>
    <w:pPr>
      <w:spacing w:before="100" w:beforeAutospacing="1" w:after="100" w:afterAutospacing="1"/>
    </w:pPr>
  </w:style>
  <w:style w:type="paragraph" w:customStyle="1" w:styleId="fn2r">
    <w:name w:val="fn2r"/>
    <w:basedOn w:val="a"/>
    <w:rsid w:val="00AE428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AE42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E42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42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E4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E4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AE428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AE428C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AE428C"/>
    <w:pPr>
      <w:suppressAutoHyphens/>
      <w:spacing w:before="280" w:after="280"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E42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2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D3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3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5D35EE"/>
    <w:rPr>
      <w:rFonts w:cs="Times New Roman"/>
      <w:b/>
      <w:bCs/>
      <w:color w:val="auto"/>
    </w:rPr>
  </w:style>
  <w:style w:type="character" w:styleId="ac">
    <w:name w:val="Hyperlink"/>
    <w:basedOn w:val="a0"/>
    <w:uiPriority w:val="99"/>
    <w:rsid w:val="005D40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83A2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A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E42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E42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42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428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AE4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AE428C"/>
    <w:pPr>
      <w:suppressAutoHyphens/>
      <w:ind w:left="-567"/>
      <w:jc w:val="center"/>
    </w:pPr>
    <w:rPr>
      <w:sz w:val="28"/>
      <w:szCs w:val="20"/>
      <w:lang w:eastAsia="ar-SA"/>
    </w:rPr>
  </w:style>
  <w:style w:type="paragraph" w:styleId="a4">
    <w:name w:val="Body Text"/>
    <w:basedOn w:val="a"/>
    <w:link w:val="a5"/>
    <w:rsid w:val="00AE428C"/>
    <w:pPr>
      <w:spacing w:after="120"/>
    </w:pPr>
  </w:style>
  <w:style w:type="character" w:customStyle="1" w:styleId="a5">
    <w:name w:val="Основной текст Знак"/>
    <w:basedOn w:val="a0"/>
    <w:link w:val="a4"/>
    <w:rsid w:val="00AE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428C"/>
    <w:pPr>
      <w:spacing w:before="100" w:beforeAutospacing="1" w:after="100" w:afterAutospacing="1"/>
    </w:pPr>
  </w:style>
  <w:style w:type="paragraph" w:customStyle="1" w:styleId="fn2r">
    <w:name w:val="fn2r"/>
    <w:basedOn w:val="a"/>
    <w:rsid w:val="00AE428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AE42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E42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42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E4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E4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AE428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AE428C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AE428C"/>
    <w:pPr>
      <w:suppressAutoHyphens/>
      <w:spacing w:before="280" w:after="280"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E42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2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D3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3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5D35EE"/>
    <w:rPr>
      <w:rFonts w:cs="Times New Roman"/>
      <w:b/>
      <w:bCs/>
      <w:color w:val="auto"/>
    </w:rPr>
  </w:style>
  <w:style w:type="character" w:styleId="ac">
    <w:name w:val="Hyperlink"/>
    <w:basedOn w:val="a0"/>
    <w:uiPriority w:val="99"/>
    <w:rsid w:val="005D40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83A2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6432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4552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6488</Words>
  <Characters>36983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2019-02-01T09:59:00Z</cp:lastPrinted>
  <dcterms:created xsi:type="dcterms:W3CDTF">2019-02-01T07:15:00Z</dcterms:created>
  <dcterms:modified xsi:type="dcterms:W3CDTF">2019-02-06T06:31:00Z</dcterms:modified>
</cp:coreProperties>
</file>